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3"/>
      </w:tblGrid>
      <w:tr w:rsidR="00384BB0" w14:paraId="4394FC2C" w14:textId="77777777" w:rsidTr="00D77396">
        <w:tc>
          <w:tcPr>
            <w:tcW w:w="9063" w:type="dxa"/>
            <w:shd w:val="clear" w:color="auto" w:fill="auto"/>
          </w:tcPr>
          <w:p w14:paraId="4CB35506" w14:textId="77777777" w:rsidR="00384BB0" w:rsidRDefault="00384BB0" w:rsidP="004A1D8D">
            <w:pPr>
              <w:spacing w:line="240" w:lineRule="auto"/>
              <w:rPr>
                <w:b/>
                <w:sz w:val="26"/>
                <w:szCs w:val="26"/>
                <w:u w:val="single"/>
              </w:rPr>
            </w:pPr>
          </w:p>
          <w:p w14:paraId="0BF2D16B" w14:textId="5B35B576" w:rsidR="00384BB0" w:rsidRPr="00384BB0" w:rsidRDefault="00384BB0" w:rsidP="004A1D8D">
            <w:pPr>
              <w:spacing w:line="240" w:lineRule="auto"/>
              <w:rPr>
                <w:b/>
                <w:sz w:val="26"/>
                <w:szCs w:val="26"/>
              </w:rPr>
            </w:pPr>
            <w:r w:rsidRPr="00384BB0">
              <w:rPr>
                <w:b/>
                <w:sz w:val="26"/>
                <w:szCs w:val="26"/>
              </w:rPr>
              <w:t>Fragebogen</w:t>
            </w:r>
            <w:r w:rsidR="00442D12">
              <w:rPr>
                <w:b/>
                <w:sz w:val="26"/>
                <w:szCs w:val="26"/>
              </w:rPr>
              <w:t xml:space="preserve"> zur </w:t>
            </w:r>
            <w:r w:rsidR="00442D12" w:rsidRPr="00442D12">
              <w:rPr>
                <w:b/>
                <w:bCs/>
                <w:sz w:val="26"/>
                <w:szCs w:val="26"/>
              </w:rPr>
              <w:t>Änderung des Bundesgesetzes über die Förderung der Forschung und der Innovation</w:t>
            </w:r>
          </w:p>
          <w:p w14:paraId="698C39DE" w14:textId="48B6128F" w:rsidR="00384BB0" w:rsidRDefault="00384BB0" w:rsidP="004A1D8D">
            <w:pPr>
              <w:spacing w:line="240" w:lineRule="auto"/>
            </w:pPr>
          </w:p>
        </w:tc>
      </w:tr>
    </w:tbl>
    <w:p w14:paraId="0C324E70" w14:textId="73134DC7" w:rsidR="00F02FE6" w:rsidRDefault="00F02FE6" w:rsidP="004A1D8D">
      <w:pPr>
        <w:spacing w:line="240" w:lineRule="auto"/>
      </w:pPr>
    </w:p>
    <w:p w14:paraId="469BCC18" w14:textId="77777777" w:rsidR="00384BB0" w:rsidRDefault="00384BB0" w:rsidP="004A1D8D">
      <w:pPr>
        <w:spacing w:line="240" w:lineRule="auto"/>
      </w:pPr>
    </w:p>
    <w:tbl>
      <w:tblPr>
        <w:tblStyle w:val="Grille"/>
        <w:tblW w:w="0" w:type="auto"/>
        <w:tblLook w:val="04A0" w:firstRow="1" w:lastRow="0" w:firstColumn="1" w:lastColumn="0" w:noHBand="0" w:noVBand="1"/>
      </w:tblPr>
      <w:tblGrid>
        <w:gridCol w:w="9063"/>
      </w:tblGrid>
      <w:tr w:rsidR="00384BB0" w14:paraId="70902F5B" w14:textId="77777777" w:rsidTr="00667DBE">
        <w:tc>
          <w:tcPr>
            <w:tcW w:w="9063" w:type="dxa"/>
            <w:tcBorders>
              <w:top w:val="nil"/>
              <w:left w:val="nil"/>
              <w:bottom w:val="nil"/>
              <w:right w:val="nil"/>
            </w:tcBorders>
            <w:shd w:val="clear" w:color="auto" w:fill="BDD6EE" w:themeFill="accent1" w:themeFillTint="66"/>
          </w:tcPr>
          <w:p w14:paraId="641E1172" w14:textId="6C401FDD" w:rsidR="00384BB0" w:rsidRDefault="00384BB0" w:rsidP="00384BB0">
            <w:pPr>
              <w:spacing w:before="120" w:after="120" w:line="240" w:lineRule="auto"/>
            </w:pPr>
            <w:r w:rsidRPr="003C24AD">
              <w:rPr>
                <w:b/>
              </w:rPr>
              <w:t>Kontaktangaben</w:t>
            </w:r>
          </w:p>
        </w:tc>
      </w:tr>
    </w:tbl>
    <w:p w14:paraId="26D98A54" w14:textId="22963784" w:rsidR="006417E0" w:rsidRPr="003C24AD" w:rsidRDefault="003C24AD" w:rsidP="00384BB0">
      <w:pPr>
        <w:spacing w:line="240" w:lineRule="auto"/>
      </w:pPr>
      <w:r w:rsidRPr="003C24AD">
        <w:rPr>
          <w:b/>
        </w:rPr>
        <w:t xml:space="preserve">                                                                                              </w:t>
      </w:r>
    </w:p>
    <w:p w14:paraId="1A2EFCA0" w14:textId="77777777" w:rsidR="0091307B" w:rsidRDefault="006417E0" w:rsidP="00802B65">
      <w:pPr>
        <w:spacing w:before="120" w:line="240" w:lineRule="auto"/>
      </w:pPr>
      <w:r>
        <w:t>Organisation</w:t>
      </w:r>
    </w:p>
    <w:tbl>
      <w:tblPr>
        <w:tblStyle w:val="Grille"/>
        <w:tblW w:w="0" w:type="auto"/>
        <w:tblLook w:val="04A0" w:firstRow="1" w:lastRow="0" w:firstColumn="1" w:lastColumn="0" w:noHBand="0" w:noVBand="1"/>
      </w:tblPr>
      <w:tblGrid>
        <w:gridCol w:w="9063"/>
      </w:tblGrid>
      <w:tr w:rsidR="0091307B" w14:paraId="7E237FC1" w14:textId="77777777" w:rsidTr="00DD72BA">
        <w:trPr>
          <w:trHeight w:val="454"/>
        </w:trPr>
        <w:tc>
          <w:tcPr>
            <w:tcW w:w="9063" w:type="dxa"/>
          </w:tcPr>
          <w:sdt>
            <w:sdtPr>
              <w:tag w:val="Organisation"/>
              <w:id w:val="-1231386748"/>
              <w:placeholder>
                <w:docPart w:val="8876EE4C2FBE4437B6CE80284C115EFB"/>
              </w:placeholder>
            </w:sdtPr>
            <w:sdtEndPr/>
            <w:sdtContent>
              <w:sdt>
                <w:sdtPr>
                  <w:rPr>
                    <w:rStyle w:val="Textedelespacerserv"/>
                    <w:color w:val="000000" w:themeColor="text1"/>
                    <w:lang w:val="fr-CH"/>
                  </w:rPr>
                  <w:tag w:val="Organisation"/>
                  <w:id w:val="753795853"/>
                  <w:placeholder>
                    <w:docPart w:val="D3FA4AF46087C54AA0745292D3C1E17B"/>
                  </w:placeholder>
                  <w:showingPlcHdr/>
                </w:sdtPr>
                <w:sdtEndPr>
                  <w:rPr>
                    <w:rStyle w:val="Textedelespacerserv"/>
                  </w:rPr>
                </w:sdtEndPr>
                <w:sdtContent>
                  <w:p w14:paraId="2E76F79E" w14:textId="2D1FE405" w:rsidR="00667DBE" w:rsidRDefault="007B32F5" w:rsidP="007B32F5">
                    <w:pPr>
                      <w:spacing w:line="276" w:lineRule="auto"/>
                      <w:rPr>
                        <w:rStyle w:val="Textedelespacerserv"/>
                        <w:color w:val="000000" w:themeColor="text1"/>
                      </w:rPr>
                    </w:pPr>
                    <w:r>
                      <w:rPr>
                        <w:rStyle w:val="Textedelespacerserv"/>
                      </w:rPr>
                      <w:t>Geben Sie hier Ihre Antwort ein.</w:t>
                    </w:r>
                  </w:p>
                </w:sdtContent>
              </w:sdt>
              <w:p w14:paraId="2C98D4AB" w14:textId="73E883BD" w:rsidR="0091307B" w:rsidRPr="00A16C3E" w:rsidRDefault="00D77396" w:rsidP="007E0D53"/>
            </w:sdtContent>
          </w:sdt>
        </w:tc>
      </w:tr>
    </w:tbl>
    <w:p w14:paraId="763CB903" w14:textId="77777777" w:rsidR="004A1D8D" w:rsidRDefault="004A1D8D" w:rsidP="004A1D8D">
      <w:pPr>
        <w:spacing w:line="240" w:lineRule="auto"/>
      </w:pPr>
    </w:p>
    <w:p w14:paraId="1B294BAA" w14:textId="330C343C" w:rsidR="006417E0" w:rsidRDefault="006417E0" w:rsidP="004A1D8D">
      <w:pPr>
        <w:spacing w:line="240" w:lineRule="auto"/>
      </w:pPr>
      <w:r>
        <w:t>Adresse</w:t>
      </w:r>
    </w:p>
    <w:tbl>
      <w:tblPr>
        <w:tblStyle w:val="Grille"/>
        <w:tblW w:w="0" w:type="auto"/>
        <w:tblLook w:val="04A0" w:firstRow="1" w:lastRow="0" w:firstColumn="1" w:lastColumn="0" w:noHBand="0" w:noVBand="1"/>
      </w:tblPr>
      <w:tblGrid>
        <w:gridCol w:w="9063"/>
      </w:tblGrid>
      <w:tr w:rsidR="0091307B" w14:paraId="48082940" w14:textId="77777777" w:rsidTr="004E4E11">
        <w:trPr>
          <w:trHeight w:val="454"/>
        </w:trPr>
        <w:tc>
          <w:tcPr>
            <w:tcW w:w="9063" w:type="dxa"/>
          </w:tcPr>
          <w:sdt>
            <w:sdtPr>
              <w:tag w:val="Adresse"/>
              <w:id w:val="1518731138"/>
              <w:placeholder>
                <w:docPart w:val="703C51E7BA91498E9AE971BE9225E08D"/>
              </w:placeholder>
            </w:sdtPr>
            <w:sdtEndPr/>
            <w:sdtContent>
              <w:sdt>
                <w:sdtPr>
                  <w:rPr>
                    <w:color w:val="000000" w:themeColor="text1"/>
                    <w:lang w:val="fr-CH"/>
                  </w:rPr>
                  <w:tag w:val="Adresse"/>
                  <w:id w:val="-1835298273"/>
                  <w:placeholder>
                    <w:docPart w:val="D5F4081E81FE9947BE281D514F95C07A"/>
                  </w:placeholder>
                </w:sdtPr>
                <w:sdtEndPr/>
                <w:sdtContent>
                  <w:sdt>
                    <w:sdtPr>
                      <w:rPr>
                        <w:rStyle w:val="Textedelespacerserv"/>
                        <w:color w:val="000000" w:themeColor="text1"/>
                        <w:lang w:val="fr-CH"/>
                      </w:rPr>
                      <w:tag w:val="Adresse"/>
                      <w:id w:val="-961727894"/>
                      <w:placeholder>
                        <w:docPart w:val="AA7E05D6A1CAA44BAAA0F79635FCEF22"/>
                      </w:placeholder>
                      <w:showingPlcHdr/>
                    </w:sdtPr>
                    <w:sdtEndPr>
                      <w:rPr>
                        <w:rStyle w:val="Textedelespacerserv"/>
                      </w:rPr>
                    </w:sdtEndPr>
                    <w:sdtContent>
                      <w:p w14:paraId="06D7EF5F" w14:textId="43C1F6F9" w:rsidR="00667DBE" w:rsidRPr="001777BA" w:rsidRDefault="007B32F5" w:rsidP="00667DBE">
                        <w:pPr>
                          <w:spacing w:line="276" w:lineRule="auto"/>
                          <w:rPr>
                            <w:rStyle w:val="Textedelespacerserv"/>
                            <w:color w:val="000000" w:themeColor="text1"/>
                            <w:lang w:val="fr-CH"/>
                          </w:rPr>
                        </w:pPr>
                        <w:r>
                          <w:rPr>
                            <w:rStyle w:val="Textedelespacerserv"/>
                          </w:rPr>
                          <w:t>Geben Sie hier Ihre Antwort ein.</w:t>
                        </w:r>
                      </w:p>
                    </w:sdtContent>
                  </w:sdt>
                  <w:p w14:paraId="590FA3B5" w14:textId="3DA032F4" w:rsidR="0091307B" w:rsidRPr="00667DBE" w:rsidRDefault="00D77396" w:rsidP="00667DBE">
                    <w:pPr>
                      <w:spacing w:line="276" w:lineRule="auto"/>
                      <w:rPr>
                        <w:color w:val="000000" w:themeColor="text1"/>
                        <w:lang w:val="fr-CH"/>
                      </w:rPr>
                    </w:pPr>
                  </w:p>
                </w:sdtContent>
              </w:sdt>
            </w:sdtContent>
          </w:sdt>
        </w:tc>
      </w:tr>
    </w:tbl>
    <w:p w14:paraId="5EFFE8FF" w14:textId="77777777" w:rsidR="0091307B" w:rsidRDefault="0091307B" w:rsidP="004A1D8D">
      <w:pPr>
        <w:spacing w:line="240" w:lineRule="auto"/>
      </w:pPr>
    </w:p>
    <w:p w14:paraId="634397F6" w14:textId="5DCB7966" w:rsidR="006417E0" w:rsidRDefault="006417E0" w:rsidP="004A1D8D">
      <w:pPr>
        <w:spacing w:line="240" w:lineRule="auto"/>
      </w:pPr>
      <w:r>
        <w:t>Kontaktperson für inhaltliche Rückfragen (Telefonnummer, E-Mail)</w:t>
      </w:r>
    </w:p>
    <w:tbl>
      <w:tblPr>
        <w:tblStyle w:val="Grille"/>
        <w:tblW w:w="0" w:type="auto"/>
        <w:tblLook w:val="04A0" w:firstRow="1" w:lastRow="0" w:firstColumn="1" w:lastColumn="0" w:noHBand="0" w:noVBand="1"/>
      </w:tblPr>
      <w:tblGrid>
        <w:gridCol w:w="9063"/>
      </w:tblGrid>
      <w:tr w:rsidR="0091307B" w14:paraId="207C5FA3" w14:textId="77777777" w:rsidTr="004E4E11">
        <w:trPr>
          <w:trHeight w:val="454"/>
        </w:trPr>
        <w:tc>
          <w:tcPr>
            <w:tcW w:w="9063" w:type="dxa"/>
          </w:tcPr>
          <w:sdt>
            <w:sdtPr>
              <w:tag w:val="Kontaktperson"/>
              <w:id w:val="2068067187"/>
              <w:placeholder>
                <w:docPart w:val="C5B422B674EB41EF95DD35ABA64BA917"/>
              </w:placeholder>
            </w:sdtPr>
            <w:sdtEndPr/>
            <w:sdtContent>
              <w:sdt>
                <w:sdtPr>
                  <w:rPr>
                    <w:rStyle w:val="Textedelespacerserv"/>
                    <w:color w:val="000000" w:themeColor="text1"/>
                    <w:lang w:val="fr-CH"/>
                  </w:rPr>
                  <w:tag w:val="Kontaktperson"/>
                  <w:id w:val="236529239"/>
                  <w:placeholder>
                    <w:docPart w:val="3E7D1840597752469AC3E5AD716AD1BC"/>
                  </w:placeholder>
                  <w:showingPlcHdr/>
                </w:sdtPr>
                <w:sdtEndPr>
                  <w:rPr>
                    <w:rStyle w:val="Textedelespacerserv"/>
                  </w:rPr>
                </w:sdtEndPr>
                <w:sdtContent>
                  <w:p w14:paraId="6891ED6D" w14:textId="2250BC84" w:rsidR="00C303A9" w:rsidRPr="001777BA" w:rsidRDefault="007B32F5" w:rsidP="00C303A9">
                    <w:pPr>
                      <w:spacing w:line="276" w:lineRule="auto"/>
                      <w:rPr>
                        <w:rStyle w:val="Textedelespacerserv"/>
                        <w:color w:val="000000" w:themeColor="text1"/>
                        <w:lang w:val="fr-CH"/>
                      </w:rPr>
                    </w:pPr>
                    <w:r>
                      <w:rPr>
                        <w:rStyle w:val="Textedelespacerserv"/>
                      </w:rPr>
                      <w:t>Geben Sie hier Ihre Antwort ein.</w:t>
                    </w:r>
                  </w:p>
                </w:sdtContent>
              </w:sdt>
              <w:p w14:paraId="6955ED45" w14:textId="2B2FEC88" w:rsidR="0091307B" w:rsidRDefault="00D77396" w:rsidP="007E0D53">
                <w:pPr>
                  <w:spacing w:line="240" w:lineRule="auto"/>
                </w:pPr>
              </w:p>
            </w:sdtContent>
          </w:sdt>
        </w:tc>
      </w:tr>
    </w:tbl>
    <w:p w14:paraId="61FD29CD" w14:textId="182041EE" w:rsidR="0091307B" w:rsidRDefault="00DA7737" w:rsidP="004A1D8D">
      <w:pPr>
        <w:spacing w:line="240" w:lineRule="auto"/>
      </w:pPr>
      <w:r>
        <w:tab/>
      </w:r>
      <w:r>
        <w:tab/>
      </w:r>
      <w:r>
        <w:tab/>
      </w:r>
    </w:p>
    <w:p w14:paraId="690549E4" w14:textId="5E6DB572" w:rsidR="006417E0" w:rsidRDefault="006417E0" w:rsidP="004A1D8D">
      <w:pPr>
        <w:spacing w:line="240" w:lineRule="auto"/>
      </w:pPr>
      <w:r>
        <w:t>Verantwortliche Person</w:t>
      </w:r>
    </w:p>
    <w:tbl>
      <w:tblPr>
        <w:tblStyle w:val="Grille"/>
        <w:tblW w:w="0" w:type="auto"/>
        <w:tblLook w:val="04A0" w:firstRow="1" w:lastRow="0" w:firstColumn="1" w:lastColumn="0" w:noHBand="0" w:noVBand="1"/>
      </w:tblPr>
      <w:tblGrid>
        <w:gridCol w:w="9063"/>
      </w:tblGrid>
      <w:tr w:rsidR="0091307B" w14:paraId="7ED10802" w14:textId="77777777" w:rsidTr="004E4E11">
        <w:trPr>
          <w:trHeight w:val="454"/>
        </w:trPr>
        <w:tc>
          <w:tcPr>
            <w:tcW w:w="9063" w:type="dxa"/>
          </w:tcPr>
          <w:sdt>
            <w:sdtPr>
              <w:tag w:val="Verantwortliche Person"/>
              <w:id w:val="-2002198528"/>
              <w:placeholder>
                <w:docPart w:val="A2ED524257334721BB963FE8ABF8DB53"/>
              </w:placeholder>
            </w:sdtPr>
            <w:sdtEndPr/>
            <w:sdtContent>
              <w:sdt>
                <w:sdtPr>
                  <w:rPr>
                    <w:rStyle w:val="Textedelespacerserv"/>
                    <w:color w:val="000000" w:themeColor="text1"/>
                    <w:lang w:val="fr-CH"/>
                  </w:rPr>
                  <w:tag w:val="Verantwortliche Person"/>
                  <w:id w:val="-1499567294"/>
                  <w:placeholder>
                    <w:docPart w:val="B84AA046CE9163468915B3D36E29A39D"/>
                  </w:placeholder>
                  <w:showingPlcHdr/>
                </w:sdtPr>
                <w:sdtEndPr>
                  <w:rPr>
                    <w:rStyle w:val="Textedelespacerserv"/>
                  </w:rPr>
                </w:sdtEndPr>
                <w:sdtContent>
                  <w:p w14:paraId="2070F439" w14:textId="5F7ECCB1" w:rsidR="00C303A9" w:rsidRPr="001777BA" w:rsidRDefault="007B32F5" w:rsidP="00C303A9">
                    <w:pPr>
                      <w:spacing w:line="276" w:lineRule="auto"/>
                      <w:rPr>
                        <w:rStyle w:val="Textedelespacerserv"/>
                        <w:color w:val="000000" w:themeColor="text1"/>
                        <w:lang w:val="fr-CH"/>
                      </w:rPr>
                    </w:pPr>
                    <w:r>
                      <w:rPr>
                        <w:rStyle w:val="Textedelespacerserv"/>
                      </w:rPr>
                      <w:t>Geben Sie hier Ihre Antwort ein.</w:t>
                    </w:r>
                  </w:p>
                </w:sdtContent>
              </w:sdt>
              <w:p w14:paraId="69230057" w14:textId="058D7FEA" w:rsidR="0091307B" w:rsidRPr="00124B74" w:rsidRDefault="00D77396" w:rsidP="007E0D53">
                <w:pPr>
                  <w:spacing w:line="240" w:lineRule="auto"/>
                </w:pPr>
              </w:p>
            </w:sdtContent>
          </w:sdt>
        </w:tc>
      </w:tr>
    </w:tbl>
    <w:p w14:paraId="25D79D70" w14:textId="77777777" w:rsidR="00AC4B78" w:rsidRDefault="00AC4B78" w:rsidP="004A1D8D">
      <w:pPr>
        <w:spacing w:line="240" w:lineRule="auto"/>
        <w:rPr>
          <w:i/>
        </w:rPr>
      </w:pPr>
    </w:p>
    <w:p w14:paraId="6CB93EDF" w14:textId="2FEA4C32" w:rsidR="003C24AD" w:rsidRDefault="006417E0" w:rsidP="004A1D8D">
      <w:pPr>
        <w:spacing w:line="240" w:lineRule="auto"/>
        <w:rPr>
          <w:i/>
        </w:rPr>
      </w:pPr>
      <w:r w:rsidRPr="00FA1A4C">
        <w:rPr>
          <w:i/>
        </w:rPr>
        <w:t xml:space="preserve">Bitte senden Sie Ihre Stellungnahme elektronisch </w:t>
      </w:r>
      <w:r w:rsidRPr="003D1285">
        <w:rPr>
          <w:i/>
        </w:rPr>
        <w:t xml:space="preserve">an </w:t>
      </w:r>
      <w:hyperlink r:id="rId9" w:history="1">
        <w:r w:rsidR="005C1F12" w:rsidRPr="005C1F12">
          <w:rPr>
            <w:rStyle w:val="Lienhypertexte"/>
          </w:rPr>
          <w:t>vernehmlassungen-IFO@sbfi.admin.ch</w:t>
        </w:r>
      </w:hyperlink>
      <w:r w:rsidR="00D63CF7" w:rsidRPr="003D1285">
        <w:rPr>
          <w:i/>
        </w:rPr>
        <w:t>.</w:t>
      </w:r>
      <w:r w:rsidR="00D63CF7" w:rsidRPr="00FA1A4C">
        <w:rPr>
          <w:i/>
        </w:rPr>
        <w:t xml:space="preserve"> </w:t>
      </w:r>
      <w:r w:rsidRPr="00FA1A4C">
        <w:rPr>
          <w:i/>
        </w:rPr>
        <w:t>Sie</w:t>
      </w:r>
      <w:r w:rsidR="00454674" w:rsidRPr="00FA1A4C">
        <w:rPr>
          <w:i/>
        </w:rPr>
        <w:t xml:space="preserve"> </w:t>
      </w:r>
      <w:r w:rsidRPr="00FA1A4C">
        <w:rPr>
          <w:i/>
        </w:rPr>
        <w:t>erleichtern uns die Auswertung, wenn Sie uns Ihre Stellungnahme als Word-Dokument zur</w:t>
      </w:r>
      <w:r w:rsidR="00454674" w:rsidRPr="00FA1A4C">
        <w:rPr>
          <w:i/>
        </w:rPr>
        <w:t xml:space="preserve"> </w:t>
      </w:r>
      <w:r w:rsidRPr="00FA1A4C">
        <w:rPr>
          <w:i/>
        </w:rPr>
        <w:t>Verfügung stellen.</w:t>
      </w:r>
    </w:p>
    <w:p w14:paraId="74F4F4CC" w14:textId="77777777" w:rsidR="00AC4B78" w:rsidRPr="00FA1A4C" w:rsidRDefault="00AC4B78" w:rsidP="004A1D8D">
      <w:pPr>
        <w:spacing w:line="240" w:lineRule="auto"/>
        <w:rPr>
          <w:i/>
        </w:rPr>
      </w:pPr>
    </w:p>
    <w:p w14:paraId="7AA2A351" w14:textId="77777777" w:rsidR="00802B65" w:rsidRDefault="00802B65" w:rsidP="004A1D8D">
      <w:pPr>
        <w:shd w:val="clear" w:color="auto" w:fill="BDD6EE" w:themeFill="accent1" w:themeFillTint="66"/>
        <w:spacing w:line="240" w:lineRule="auto"/>
        <w:rPr>
          <w:b/>
        </w:rPr>
        <w:sectPr w:rsidR="00802B65" w:rsidSect="00253E59">
          <w:footerReference w:type="default" r:id="rId10"/>
          <w:pgSz w:w="11907" w:h="16839"/>
          <w:pgMar w:top="1417" w:right="1417" w:bottom="1134" w:left="1417" w:header="708" w:footer="708" w:gutter="0"/>
          <w:cols w:space="708"/>
          <w:docGrid w:linePitch="360"/>
        </w:sectPr>
      </w:pPr>
    </w:p>
    <w:tbl>
      <w:tblPr>
        <w:tblStyle w:val="Grille"/>
        <w:tblW w:w="0" w:type="auto"/>
        <w:tblLook w:val="04A0" w:firstRow="1" w:lastRow="0" w:firstColumn="1" w:lastColumn="0" w:noHBand="0" w:noVBand="1"/>
      </w:tblPr>
      <w:tblGrid>
        <w:gridCol w:w="9063"/>
      </w:tblGrid>
      <w:tr w:rsidR="00A614E8" w14:paraId="4C2E44AB" w14:textId="77777777" w:rsidTr="00667DBE">
        <w:tc>
          <w:tcPr>
            <w:tcW w:w="9063" w:type="dxa"/>
            <w:tcBorders>
              <w:top w:val="nil"/>
              <w:left w:val="nil"/>
              <w:bottom w:val="nil"/>
              <w:right w:val="nil"/>
            </w:tcBorders>
            <w:shd w:val="clear" w:color="auto" w:fill="BDD6EE" w:themeFill="accent1" w:themeFillTint="66"/>
          </w:tcPr>
          <w:p w14:paraId="45D9B62A" w14:textId="0C68B788" w:rsidR="00A614E8" w:rsidRDefault="00A614E8" w:rsidP="00667DBE">
            <w:pPr>
              <w:spacing w:before="120" w:after="120" w:line="240" w:lineRule="auto"/>
            </w:pPr>
            <w:r w:rsidRPr="003C24AD">
              <w:rPr>
                <w:b/>
              </w:rPr>
              <w:lastRenderedPageBreak/>
              <w:t>Allgemeine</w:t>
            </w:r>
            <w:r w:rsidRPr="00433C47">
              <w:rPr>
                <w:b/>
              </w:rPr>
              <w:t xml:space="preserve"> </w:t>
            </w:r>
            <w:r w:rsidR="00D0604D">
              <w:rPr>
                <w:b/>
              </w:rPr>
              <w:t>Bemerkungen</w:t>
            </w:r>
            <w:r>
              <w:rPr>
                <w:b/>
              </w:rPr>
              <w:t xml:space="preserve"> </w:t>
            </w:r>
          </w:p>
        </w:tc>
      </w:tr>
    </w:tbl>
    <w:p w14:paraId="0BB9012F" w14:textId="77777777" w:rsidR="00A614E8" w:rsidRDefault="00A614E8" w:rsidP="004A1D8D">
      <w:pPr>
        <w:spacing w:line="240" w:lineRule="auto"/>
      </w:pPr>
    </w:p>
    <w:p w14:paraId="4EAD9531" w14:textId="70B88C5B" w:rsidR="00AC4B78" w:rsidRDefault="005C1F12" w:rsidP="004A1D8D">
      <w:pPr>
        <w:spacing w:line="240" w:lineRule="auto"/>
      </w:pPr>
      <w:r w:rsidRPr="008A6699">
        <w:rPr>
          <w:sz w:val="20"/>
          <w:szCs w:val="20"/>
        </w:rPr>
        <w:t>Haben Sie allgemeine Bemerkungen zur in die Vernehmlassung geschickten Änderung</w:t>
      </w:r>
      <w:r>
        <w:rPr>
          <w:sz w:val="20"/>
          <w:szCs w:val="20"/>
        </w:rPr>
        <w:t>svorlage</w:t>
      </w:r>
      <w:r>
        <w:rPr>
          <w:rFonts w:eastAsia="Times New Roman"/>
          <w:bCs/>
          <w:sz w:val="24"/>
          <w:szCs w:val="24"/>
        </w:rPr>
        <w:t>?</w:t>
      </w:r>
    </w:p>
    <w:p w14:paraId="25EF0CFB" w14:textId="542DB5EB" w:rsidR="00AC4B78" w:rsidRDefault="00D77396" w:rsidP="004A1D8D">
      <w:pPr>
        <w:spacing w:line="240" w:lineRule="auto"/>
      </w:pPr>
      <w:sdt>
        <w:sdtPr>
          <w:rPr>
            <w:b/>
          </w:rPr>
          <w:tag w:val="Stossrichtung_Ja"/>
          <w:id w:val="2012876002"/>
          <w14:checkbox>
            <w14:checked w14:val="0"/>
            <w14:checkedState w14:val="2612" w14:font="ＭＳ ゴシック"/>
            <w14:uncheckedState w14:val="2610" w14:font="ＭＳ ゴシック"/>
          </w14:checkbox>
        </w:sdtPr>
        <w:sdtEndPr/>
        <w:sdtContent>
          <w:r w:rsidR="00124B74" w:rsidRPr="00C303A9">
            <w:rPr>
              <w:rFonts w:ascii="MS Gothic" w:eastAsia="MS Gothic" w:hAnsi="MS Gothic" w:hint="eastAsia"/>
              <w:b/>
            </w:rPr>
            <w:t>☐</w:t>
          </w:r>
        </w:sdtContent>
      </w:sdt>
      <w:r w:rsidR="00397AF6">
        <w:rPr>
          <w:b/>
        </w:rPr>
        <w:t xml:space="preserve">X </w:t>
      </w:r>
      <w:r w:rsidR="00857402" w:rsidRPr="00C303A9">
        <w:rPr>
          <w:b/>
        </w:rPr>
        <w:t>Ja</w:t>
      </w:r>
      <w:r w:rsidR="00857402">
        <w:tab/>
        <w:t xml:space="preserve">  </w:t>
      </w:r>
      <w:sdt>
        <w:sdtPr>
          <w:tag w:val="Stossrichtung_Nein"/>
          <w:id w:val="49196644"/>
          <w14:checkbox>
            <w14:checked w14:val="0"/>
            <w14:checkedState w14:val="2612" w14:font="ＭＳ ゴシック"/>
            <w14:uncheckedState w14:val="2610" w14:font="ＭＳ ゴシック"/>
          </w14:checkbox>
        </w:sdtPr>
        <w:sdtEndPr/>
        <w:sdtContent>
          <w:r w:rsidR="00857402">
            <w:rPr>
              <w:rFonts w:ascii="MS Gothic" w:eastAsia="MS Gothic" w:hAnsi="MS Gothic" w:hint="eastAsia"/>
            </w:rPr>
            <w:t>☐</w:t>
          </w:r>
        </w:sdtContent>
      </w:sdt>
      <w:r w:rsidR="00857402">
        <w:t xml:space="preserve"> Nein  </w:t>
      </w:r>
      <w:sdt>
        <w:sdtPr>
          <w:tag w:val="Stossrichtung_KA"/>
          <w:id w:val="-1787572671"/>
          <w14:checkbox>
            <w14:checked w14:val="0"/>
            <w14:checkedState w14:val="2612" w14:font="ＭＳ ゴシック"/>
            <w14:uncheckedState w14:val="2610" w14:font="ＭＳ ゴシック"/>
          </w14:checkbox>
        </w:sdtPr>
        <w:sdtEndPr/>
        <w:sdtContent>
          <w:r w:rsidR="00857402">
            <w:rPr>
              <w:rFonts w:ascii="MS Gothic" w:eastAsia="MS Gothic" w:hAnsi="MS Gothic" w:hint="eastAsia"/>
            </w:rPr>
            <w:t>☐</w:t>
          </w:r>
        </w:sdtContent>
      </w:sdt>
      <w:r w:rsidR="00857402">
        <w:t xml:space="preserve">  keine</w:t>
      </w:r>
      <w:r w:rsidR="00DA7737">
        <w:t xml:space="preserve"> Angabe</w:t>
      </w:r>
    </w:p>
    <w:tbl>
      <w:tblPr>
        <w:tblStyle w:val="Grille"/>
        <w:tblW w:w="0" w:type="auto"/>
        <w:tblLook w:val="04A0" w:firstRow="1" w:lastRow="0" w:firstColumn="1" w:lastColumn="0" w:noHBand="0" w:noVBand="1"/>
      </w:tblPr>
      <w:tblGrid>
        <w:gridCol w:w="9063"/>
      </w:tblGrid>
      <w:tr w:rsidR="00F652FB" w14:paraId="224681A4" w14:textId="77777777" w:rsidTr="00F652FB">
        <w:trPr>
          <w:trHeight w:val="454"/>
        </w:trPr>
        <w:tc>
          <w:tcPr>
            <w:tcW w:w="9063" w:type="dxa"/>
          </w:tcPr>
          <w:sdt>
            <w:sdtPr>
              <w:rPr>
                <w:rStyle w:val="Formatvorlage1"/>
              </w:rPr>
              <w:tag w:val="Allgemeine Bemerkungen"/>
              <w:id w:val="-1939434716"/>
              <w:placeholder>
                <w:docPart w:val="9B5121C2E89A46ABAD8F382D8E91A18F"/>
              </w:placeholder>
            </w:sdtPr>
            <w:sdtEndPr>
              <w:rPr>
                <w:rStyle w:val="Policepardfaut"/>
              </w:rPr>
            </w:sdtEndPr>
            <w:sdtContent>
              <w:p w14:paraId="2BD68AC5" w14:textId="77777777" w:rsidR="00397AF6" w:rsidRDefault="00397AF6" w:rsidP="00E31EAD">
                <w:pPr>
                  <w:spacing w:line="240" w:lineRule="auto"/>
                  <w:rPr>
                    <w:rStyle w:val="Formatvorlage1"/>
                  </w:rPr>
                </w:pPr>
              </w:p>
              <w:p w14:paraId="35D4F4F3" w14:textId="609667B4" w:rsidR="00E31EAD" w:rsidRPr="002B2019" w:rsidRDefault="00E31EAD" w:rsidP="00E31EAD">
                <w:pPr>
                  <w:spacing w:line="240" w:lineRule="auto"/>
                  <w:rPr>
                    <w:rStyle w:val="Formatvorlage1"/>
                    <w:b/>
                  </w:rPr>
                </w:pPr>
                <w:r w:rsidRPr="002B2019">
                  <w:rPr>
                    <w:rStyle w:val="Formatvorlage1"/>
                    <w:b/>
                  </w:rPr>
                  <w:t>DER KONTEXT</w:t>
                </w:r>
              </w:p>
              <w:p w14:paraId="45C5DC94" w14:textId="77777777" w:rsidR="00E31EAD" w:rsidRPr="002B2019" w:rsidRDefault="00E31EAD" w:rsidP="00E31EAD">
                <w:pPr>
                  <w:spacing w:line="240" w:lineRule="auto"/>
                  <w:rPr>
                    <w:rStyle w:val="Formatvorlage1"/>
                    <w:b/>
                  </w:rPr>
                </w:pPr>
              </w:p>
              <w:p w14:paraId="52ABEC7C" w14:textId="15E4B66D" w:rsidR="00E31EAD" w:rsidRPr="002B2019" w:rsidRDefault="00E31EAD" w:rsidP="00E31EAD">
                <w:pPr>
                  <w:spacing w:line="240" w:lineRule="auto"/>
                  <w:rPr>
                    <w:rStyle w:val="Formatvorlage1"/>
                  </w:rPr>
                </w:pPr>
                <w:r w:rsidRPr="002B2019">
                  <w:rPr>
                    <w:rStyle w:val="Formatvorlage1"/>
                  </w:rPr>
                  <w:t xml:space="preserve">Wie im erläuternden Bericht des Bundesrates ausgeführt, soll die Änderung des FIFG, </w:t>
                </w:r>
                <w:r w:rsidR="00397AF6">
                  <w:rPr>
                    <w:rStyle w:val="Formatvorlage1"/>
                  </w:rPr>
                  <w:t>welche</w:t>
                </w:r>
                <w:r w:rsidRPr="002B2019">
                  <w:rPr>
                    <w:rStyle w:val="Formatvorlage1"/>
                  </w:rPr>
                  <w:t xml:space="preserve"> Gegenstand dieser Vernehmlassung ist, die Rechtsgrundlage für einen </w:t>
                </w:r>
                <w:proofErr w:type="spellStart"/>
                <w:r w:rsidRPr="002B2019">
                  <w:rPr>
                    <w:rStyle w:val="Formatvorlage1"/>
                  </w:rPr>
                  <w:t>Sachplan</w:t>
                </w:r>
                <w:proofErr w:type="spellEnd"/>
                <w:r w:rsidRPr="002B2019">
                  <w:rPr>
                    <w:rStyle w:val="Formatvorlage1"/>
                  </w:rPr>
                  <w:t xml:space="preserve"> liefern, "</w:t>
                </w:r>
                <w:r w:rsidRPr="002B2019">
                  <w:rPr>
                    <w:rStyle w:val="Formatvorlage1"/>
                    <w:i/>
                  </w:rPr>
                  <w:t>der sich auf die Projekte der Europäischen Organisation für Kernforschung (CERN) konzentriert</w:t>
                </w:r>
                <w:r w:rsidRPr="002B2019">
                  <w:rPr>
                    <w:rStyle w:val="Formatvorlage1"/>
                  </w:rPr>
                  <w:t>".</w:t>
                </w:r>
              </w:p>
              <w:p w14:paraId="289C3F45" w14:textId="77777777" w:rsidR="00E31EAD" w:rsidRPr="002B2019" w:rsidRDefault="00E31EAD" w:rsidP="00E31EAD">
                <w:pPr>
                  <w:spacing w:line="240" w:lineRule="auto"/>
                  <w:rPr>
                    <w:rStyle w:val="Formatvorlage1"/>
                  </w:rPr>
                </w:pPr>
              </w:p>
              <w:p w14:paraId="20E9A130" w14:textId="092D2D34" w:rsidR="00E31EAD" w:rsidRPr="002B2019" w:rsidRDefault="00E31EAD" w:rsidP="00E31EAD">
                <w:pPr>
                  <w:spacing w:line="240" w:lineRule="auto"/>
                  <w:rPr>
                    <w:rStyle w:val="Formatvorlage1"/>
                  </w:rPr>
                </w:pPr>
                <w:r w:rsidRPr="002B2019">
                  <w:rPr>
                    <w:rStyle w:val="Formatvorlage1"/>
                  </w:rPr>
                  <w:t>Darin heisst es: "</w:t>
                </w:r>
                <w:r w:rsidRPr="002B2019">
                  <w:rPr>
                    <w:rStyle w:val="Formatvorlage1"/>
                    <w:i/>
                  </w:rPr>
                  <w:t xml:space="preserve">Um die langfristige Zukunft des Labors zu planen, prüft das CERN gegenwärtig die technische und finanzielle Machbarkeit eines nachfolgenden Beschleunigers: Der sogenannte Future </w:t>
                </w:r>
                <w:proofErr w:type="spellStart"/>
                <w:r w:rsidRPr="002B2019">
                  <w:rPr>
                    <w:rStyle w:val="Formatvorlage1"/>
                    <w:i/>
                  </w:rPr>
                  <w:t>Circular</w:t>
                </w:r>
                <w:proofErr w:type="spellEnd"/>
                <w:r w:rsidRPr="002B2019">
                  <w:rPr>
                    <w:rStyle w:val="Formatvorlage1"/>
                    <w:i/>
                  </w:rPr>
                  <w:t xml:space="preserve"> </w:t>
                </w:r>
                <w:proofErr w:type="spellStart"/>
                <w:r w:rsidRPr="002B2019">
                  <w:rPr>
                    <w:rStyle w:val="Formatvorlage1"/>
                    <w:i/>
                  </w:rPr>
                  <w:t>Collider</w:t>
                </w:r>
                <w:proofErr w:type="spellEnd"/>
                <w:r w:rsidRPr="002B2019">
                  <w:rPr>
                    <w:rStyle w:val="Formatvorlage1"/>
                    <w:i/>
                  </w:rPr>
                  <w:t xml:space="preserve"> (FCC</w:t>
                </w:r>
                <w:r w:rsidRPr="002B2019">
                  <w:rPr>
                    <w:rStyle w:val="Formatvorlage1"/>
                  </w:rPr>
                  <w:t xml:space="preserve">)". Damit ist klar, dass - auch wenn die formelle Entscheidung, ob der FCC realisiert werden soll oder nicht, erst 2026 getroffen wird - der Kontext, in dem die geplante Änderung der </w:t>
                </w:r>
                <w:r w:rsidR="00A514A7" w:rsidRPr="002B2019">
                  <w:rPr>
                    <w:rStyle w:val="Formatvorlage1"/>
                  </w:rPr>
                  <w:t>FIFG</w:t>
                </w:r>
                <w:r w:rsidRPr="002B2019">
                  <w:rPr>
                    <w:rStyle w:val="Formatvorlage1"/>
                  </w:rPr>
                  <w:t xml:space="preserve"> analysiert werden muss, derjenige des FCC-Megaprojekts ist.</w:t>
                </w:r>
              </w:p>
              <w:p w14:paraId="2F25BE95" w14:textId="77777777" w:rsidR="00E31EAD" w:rsidRPr="002B2019" w:rsidRDefault="00E31EAD" w:rsidP="00E31EAD">
                <w:pPr>
                  <w:spacing w:line="240" w:lineRule="auto"/>
                  <w:rPr>
                    <w:rStyle w:val="Formatvorlage1"/>
                  </w:rPr>
                </w:pPr>
              </w:p>
              <w:p w14:paraId="0C14874C" w14:textId="77777777" w:rsidR="005C1E1A" w:rsidRPr="002B2019" w:rsidRDefault="005C1E1A" w:rsidP="00E31EAD">
                <w:pPr>
                  <w:spacing w:line="240" w:lineRule="auto"/>
                  <w:rPr>
                    <w:rStyle w:val="Formatvorlage1"/>
                  </w:rPr>
                </w:pPr>
              </w:p>
              <w:p w14:paraId="4A9392B9" w14:textId="1E7C23B7" w:rsidR="005C1E1A" w:rsidRPr="002B2019" w:rsidRDefault="007B32F5" w:rsidP="005C1E1A">
                <w:pPr>
                  <w:spacing w:line="240" w:lineRule="auto"/>
                  <w:rPr>
                    <w:rStyle w:val="Formatvorlage1"/>
                    <w:b/>
                  </w:rPr>
                </w:pPr>
                <w:r>
                  <w:rPr>
                    <w:rStyle w:val="Formatvorlage1"/>
                    <w:b/>
                  </w:rPr>
                  <w:t>DER FCC</w:t>
                </w:r>
              </w:p>
              <w:p w14:paraId="1A708DEA" w14:textId="77777777" w:rsidR="005C1E1A" w:rsidRPr="002B2019" w:rsidRDefault="005C1E1A" w:rsidP="005C1E1A">
                <w:pPr>
                  <w:spacing w:line="240" w:lineRule="auto"/>
                  <w:rPr>
                    <w:rStyle w:val="Formatvorlage1"/>
                  </w:rPr>
                </w:pPr>
              </w:p>
              <w:p w14:paraId="20962962" w14:textId="1CE30BE2" w:rsidR="005C1E1A" w:rsidRDefault="007B32F5" w:rsidP="005C1E1A">
                <w:pPr>
                  <w:spacing w:line="240" w:lineRule="auto"/>
                  <w:rPr>
                    <w:rStyle w:val="Formatvorlage1"/>
                  </w:rPr>
                </w:pPr>
                <w:r>
                  <w:rPr>
                    <w:rStyle w:val="Formatvorlage1"/>
                  </w:rPr>
                  <w:t>Der</w:t>
                </w:r>
                <w:r w:rsidR="005C1E1A" w:rsidRPr="002B2019">
                  <w:rPr>
                    <w:rStyle w:val="Formatvorlage1"/>
                  </w:rPr>
                  <w:t xml:space="preserve"> FCC würde den Bau eines 100 km langen</w:t>
                </w:r>
                <w:r w:rsidR="00CF4808">
                  <w:rPr>
                    <w:rStyle w:val="Formatvorlage1"/>
                  </w:rPr>
                  <w:t>, ringförmigen</w:t>
                </w:r>
                <w:r w:rsidR="005C1E1A" w:rsidRPr="002B2019">
                  <w:rPr>
                    <w:rStyle w:val="Formatvorlage1"/>
                  </w:rPr>
                  <w:t xml:space="preserve"> Tunnels in durchschnittlich 200 m Tiefe erfordern, der unter dem See hindurch, hinter dem </w:t>
                </w:r>
                <w:proofErr w:type="spellStart"/>
                <w:r w:rsidR="00397AF6">
                  <w:rPr>
                    <w:rStyle w:val="Formatvorlage1"/>
                  </w:rPr>
                  <w:t>Mont-</w:t>
                </w:r>
                <w:r w:rsidR="005C1E1A" w:rsidRPr="002B2019">
                  <w:rPr>
                    <w:rStyle w:val="Formatvorlage1"/>
                  </w:rPr>
                  <w:t>Salève</w:t>
                </w:r>
                <w:proofErr w:type="spellEnd"/>
                <w:r w:rsidR="005C1E1A" w:rsidRPr="002B2019">
                  <w:rPr>
                    <w:rStyle w:val="Formatvorlage1"/>
                  </w:rPr>
                  <w:t xml:space="preserve"> und wieder zurück nach Meyrin führt. Der Bau würde sieben Jahre dauern und 9 Mio. m3 Aushubmaterial generieren.</w:t>
                </w:r>
              </w:p>
              <w:p w14:paraId="139BC501" w14:textId="77777777" w:rsidR="00397AF6" w:rsidRPr="002B2019" w:rsidRDefault="00397AF6" w:rsidP="005C1E1A">
                <w:pPr>
                  <w:spacing w:line="240" w:lineRule="auto"/>
                  <w:rPr>
                    <w:rStyle w:val="Formatvorlage1"/>
                  </w:rPr>
                </w:pPr>
              </w:p>
              <w:p w14:paraId="3BBE63F4" w14:textId="6DEEE203" w:rsidR="005C1E1A" w:rsidRPr="002B2019" w:rsidRDefault="005C1E1A" w:rsidP="005C1E1A">
                <w:pPr>
                  <w:spacing w:line="240" w:lineRule="auto"/>
                  <w:rPr>
                    <w:rStyle w:val="Formatvorlage1"/>
                  </w:rPr>
                </w:pPr>
                <w:r w:rsidRPr="002B2019">
                  <w:rPr>
                    <w:noProof/>
                    <w:lang w:val="fr-FR" w:eastAsia="fr-FR"/>
                  </w:rPr>
                  <w:drawing>
                    <wp:inline distT="0" distB="0" distL="0" distR="0" wp14:anchorId="00617099" wp14:editId="35295973">
                      <wp:extent cx="3821723" cy="3532381"/>
                      <wp:effectExtent l="0" t="0" r="127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1">
                                <a:extLst>
                                  <a:ext uri="{28A0092B-C50C-407E-A947-70E740481C1C}">
                                    <a14:useLocalDpi xmlns:a14="http://schemas.microsoft.com/office/drawing/2010/main" val="0"/>
                                  </a:ext>
                                </a:extLst>
                              </a:blip>
                              <a:stretch>
                                <a:fillRect/>
                              </a:stretch>
                            </pic:blipFill>
                            <pic:spPr>
                              <a:xfrm>
                                <a:off x="0" y="0"/>
                                <a:ext cx="3856425" cy="3564456"/>
                              </a:xfrm>
                              <a:prstGeom prst="rect">
                                <a:avLst/>
                              </a:prstGeom>
                            </pic:spPr>
                          </pic:pic>
                        </a:graphicData>
                      </a:graphic>
                    </wp:inline>
                  </w:drawing>
                </w:r>
              </w:p>
              <w:p w14:paraId="120D48D5" w14:textId="77777777" w:rsidR="005C1E1A" w:rsidRPr="002B2019" w:rsidRDefault="005C1E1A" w:rsidP="005C1E1A">
                <w:pPr>
                  <w:spacing w:line="240" w:lineRule="auto"/>
                  <w:rPr>
                    <w:rStyle w:val="Formatvorlage1"/>
                  </w:rPr>
                </w:pPr>
              </w:p>
              <w:p w14:paraId="22AFC7E8" w14:textId="77777777" w:rsidR="005C1E1A" w:rsidRPr="002B2019" w:rsidRDefault="005C1E1A" w:rsidP="005C1E1A">
                <w:pPr>
                  <w:spacing w:line="240" w:lineRule="auto"/>
                  <w:rPr>
                    <w:rStyle w:val="Formatvorlage1"/>
                  </w:rPr>
                </w:pPr>
                <w:r w:rsidRPr="002B2019">
                  <w:rPr>
                    <w:rStyle w:val="Formatvorlage1"/>
                  </w:rPr>
                  <w:t>Ein erster Beschleuniger, der FCC-</w:t>
                </w:r>
                <w:proofErr w:type="spellStart"/>
                <w:r w:rsidRPr="002B2019">
                  <w:rPr>
                    <w:rStyle w:val="Formatvorlage1"/>
                  </w:rPr>
                  <w:t>ee</w:t>
                </w:r>
                <w:proofErr w:type="spellEnd"/>
                <w:r w:rsidRPr="002B2019">
                  <w:rPr>
                    <w:rStyle w:val="Formatvorlage1"/>
                  </w:rPr>
                  <w:t>, sollte dort für etwa 15 Jahre installiert werden. Danach würde er einem zweiten Beschleuniger, dem FCC-</w:t>
                </w:r>
                <w:proofErr w:type="spellStart"/>
                <w:r w:rsidRPr="002B2019">
                  <w:rPr>
                    <w:rStyle w:val="Formatvorlage1"/>
                  </w:rPr>
                  <w:t>hh</w:t>
                </w:r>
                <w:proofErr w:type="spellEnd"/>
                <w:r w:rsidRPr="002B2019">
                  <w:rPr>
                    <w:rStyle w:val="Formatvorlage1"/>
                  </w:rPr>
                  <w:t>, weichen, der bis zum Ende des Jahrhunderts betrieben werden sollte. Der Tunnel ist für den FCC-</w:t>
                </w:r>
                <w:proofErr w:type="spellStart"/>
                <w:r w:rsidRPr="002B2019">
                  <w:rPr>
                    <w:rStyle w:val="Formatvorlage1"/>
                  </w:rPr>
                  <w:t>hh</w:t>
                </w:r>
                <w:proofErr w:type="spellEnd"/>
                <w:r w:rsidRPr="002B2019">
                  <w:rPr>
                    <w:rStyle w:val="Formatvorlage1"/>
                  </w:rPr>
                  <w:t xml:space="preserve"> dimensioniert, der 4000 </w:t>
                </w:r>
                <w:proofErr w:type="spellStart"/>
                <w:r w:rsidRPr="002B2019">
                  <w:rPr>
                    <w:rStyle w:val="Formatvorlage1"/>
                  </w:rPr>
                  <w:t>GWh</w:t>
                </w:r>
                <w:proofErr w:type="spellEnd"/>
                <w:r w:rsidRPr="002B2019">
                  <w:rPr>
                    <w:rStyle w:val="Formatvorlage1"/>
                  </w:rPr>
                  <w:t xml:space="preserve"> Strom pro Jahr verbrauchen würde, so viel wie eine Schweizer Stadt mit </w:t>
                </w:r>
                <w:r w:rsidRPr="002B2019">
                  <w:rPr>
                    <w:rStyle w:val="Formatvorlage1"/>
                  </w:rPr>
                  <w:lastRenderedPageBreak/>
                  <w:t>700'000 Einwohnern (Haushalte, Aktivitäten und Verwaltung eingeschlossen).</w:t>
                </w:r>
              </w:p>
              <w:p w14:paraId="4C94CF6B" w14:textId="77777777" w:rsidR="005C1E1A" w:rsidRPr="002B2019" w:rsidRDefault="005C1E1A" w:rsidP="005C1E1A">
                <w:pPr>
                  <w:spacing w:line="240" w:lineRule="auto"/>
                  <w:rPr>
                    <w:rStyle w:val="Formatvorlage1"/>
                  </w:rPr>
                </w:pPr>
              </w:p>
              <w:p w14:paraId="7E76984B" w14:textId="2BDE6110" w:rsidR="005C1E1A" w:rsidRPr="002B2019" w:rsidRDefault="005C1E1A" w:rsidP="005C1E1A">
                <w:pPr>
                  <w:spacing w:line="240" w:lineRule="auto"/>
                  <w:rPr>
                    <w:rStyle w:val="Formatvorlage1"/>
                  </w:rPr>
                </w:pPr>
                <w:r w:rsidRPr="002B2019">
                  <w:rPr>
                    <w:rStyle w:val="Formatvorlage1"/>
                  </w:rPr>
                  <w:t xml:space="preserve">Man kann sich vorstellen oder abschätzen *) welche Treibhausgasemissionen durch die Bauarbeiten (Bohrung + Betonierung), durch die geplanten Maschinen ( über 100 km Tunnel + Nebenanlagen), durch die </w:t>
                </w:r>
                <w:proofErr w:type="spellStart"/>
                <w:r w:rsidRPr="002B2019">
                  <w:rPr>
                    <w:rStyle w:val="Formatvorlage1"/>
                  </w:rPr>
                  <w:t>Kryotechnik</w:t>
                </w:r>
                <w:proofErr w:type="spellEnd"/>
                <w:r w:rsidRPr="002B2019">
                  <w:rPr>
                    <w:rStyle w:val="Formatvorlage1"/>
                  </w:rPr>
                  <w:t xml:space="preserve"> (fluorierte Gase) und durch den Stromverbrauch entstehen.</w:t>
                </w:r>
              </w:p>
              <w:p w14:paraId="0D3E7DB4" w14:textId="77777777" w:rsidR="005C1E1A" w:rsidRPr="002B2019" w:rsidRDefault="005C1E1A" w:rsidP="00E31EAD">
                <w:pPr>
                  <w:spacing w:line="240" w:lineRule="auto"/>
                </w:pPr>
              </w:p>
              <w:p w14:paraId="1D3276B0" w14:textId="77777777" w:rsidR="002B2019" w:rsidRPr="002B2019" w:rsidRDefault="002B2019" w:rsidP="00E31EAD">
                <w:pPr>
                  <w:spacing w:line="240" w:lineRule="auto"/>
                </w:pPr>
              </w:p>
              <w:p w14:paraId="14BE0976" w14:textId="33CA3FD1" w:rsidR="002B2019" w:rsidRPr="002B2019" w:rsidRDefault="002B2019" w:rsidP="002B2019">
                <w:pPr>
                  <w:spacing w:line="240" w:lineRule="auto"/>
                  <w:rPr>
                    <w:b/>
                  </w:rPr>
                </w:pPr>
                <w:r w:rsidRPr="002B2019">
                  <w:rPr>
                    <w:b/>
                  </w:rPr>
                  <w:t>MANGEL</w:t>
                </w:r>
                <w:r w:rsidR="007276D4">
                  <w:rPr>
                    <w:b/>
                  </w:rPr>
                  <w:t xml:space="preserve"> No.1 </w:t>
                </w:r>
                <w:r w:rsidRPr="002B2019">
                  <w:rPr>
                    <w:b/>
                  </w:rPr>
                  <w:t>: DIE KLIMAAUSWIRKUNGEN</w:t>
                </w:r>
              </w:p>
              <w:p w14:paraId="552E1F04" w14:textId="77777777" w:rsidR="002B2019" w:rsidRPr="002B2019" w:rsidRDefault="002B2019" w:rsidP="002B2019">
                <w:pPr>
                  <w:spacing w:line="240" w:lineRule="auto"/>
                  <w:rPr>
                    <w:b/>
                  </w:rPr>
                </w:pPr>
              </w:p>
              <w:p w14:paraId="597DBEDF" w14:textId="77777777" w:rsidR="002B2019" w:rsidRPr="002B2019" w:rsidRDefault="002B2019" w:rsidP="002B2019">
                <w:pPr>
                  <w:spacing w:line="240" w:lineRule="auto"/>
                </w:pPr>
                <w:r w:rsidRPr="002B2019">
                  <w:t>Die Frage der Klimaauswirkungen wurde in den uns vorliegenden Dokumenten leider ausgeklammert. Eine erste Lektüre kann den Eindruck erwecken, dass sie erst später bei der Erstellung des Sachplans berücksichtigt wird. So heisst es in Artikel 31, Abs. 4: "</w:t>
                </w:r>
                <w:r w:rsidRPr="00DF4EB7">
                  <w:rPr>
                    <w:i/>
                  </w:rPr>
                  <w:t xml:space="preserve">Die Plangenehmigung von Vorhaben mit erheblichen Auswirkungen auf Raum und Umwelt setzt in der Regel voraus, dass ein </w:t>
                </w:r>
                <w:proofErr w:type="spellStart"/>
                <w:r w:rsidRPr="00DF4EB7">
                  <w:rPr>
                    <w:i/>
                  </w:rPr>
                  <w:t>Sachplan</w:t>
                </w:r>
                <w:proofErr w:type="spellEnd"/>
                <w:r w:rsidRPr="00DF4EB7">
                  <w:rPr>
                    <w:i/>
                  </w:rPr>
                  <w:t xml:space="preserve"> nach dem RPG erstellt worden ist</w:t>
                </w:r>
                <w:r w:rsidRPr="002B2019">
                  <w:t xml:space="preserve">". </w:t>
                </w:r>
              </w:p>
              <w:p w14:paraId="48104408" w14:textId="77777777" w:rsidR="002B2019" w:rsidRPr="002B2019" w:rsidRDefault="002B2019" w:rsidP="002B2019">
                <w:pPr>
                  <w:spacing w:line="240" w:lineRule="auto"/>
                </w:pPr>
                <w:r w:rsidRPr="002B2019">
                  <w:t>Die Plangenehmigung für Projekte mit gewichtigen Auswirkungen auf Raum und</w:t>
                </w:r>
              </w:p>
              <w:p w14:paraId="330ECAA3" w14:textId="77777777" w:rsidR="002B2019" w:rsidRPr="002B2019" w:rsidRDefault="002B2019" w:rsidP="002B2019">
                <w:pPr>
                  <w:spacing w:line="240" w:lineRule="auto"/>
                </w:pPr>
                <w:r w:rsidRPr="002B2019">
                  <w:t xml:space="preserve">Umwelt setzt grundsätzlich einen </w:t>
                </w:r>
                <w:proofErr w:type="spellStart"/>
                <w:r w:rsidRPr="002B2019">
                  <w:t>Sachplan</w:t>
                </w:r>
                <w:proofErr w:type="spellEnd"/>
                <w:r w:rsidRPr="002B2019">
                  <w:t xml:space="preserve"> nach dem RPG voraus.</w:t>
                </w:r>
              </w:p>
              <w:p w14:paraId="59809FFC" w14:textId="77777777" w:rsidR="002B2019" w:rsidRPr="002B2019" w:rsidRDefault="002B2019" w:rsidP="002B2019">
                <w:pPr>
                  <w:spacing w:line="240" w:lineRule="auto"/>
                </w:pPr>
                <w:r w:rsidRPr="002B2019">
                  <w:t>Das RPG sieht seinerseits vor, dass der Bund bei der Erarbeitung von Sachplänen "</w:t>
                </w:r>
                <w:r w:rsidRPr="00DF4EB7">
                  <w:rPr>
                    <w:i/>
                  </w:rPr>
                  <w:t>Grundlagenstudien durchführt</w:t>
                </w:r>
                <w:r w:rsidRPr="002B2019">
                  <w:t>".</w:t>
                </w:r>
              </w:p>
              <w:p w14:paraId="36867F68" w14:textId="77777777" w:rsidR="002B2019" w:rsidRPr="002B2019" w:rsidRDefault="002B2019" w:rsidP="002B2019">
                <w:pPr>
                  <w:spacing w:line="240" w:lineRule="auto"/>
                </w:pPr>
              </w:p>
              <w:p w14:paraId="60D29218" w14:textId="77777777" w:rsidR="002B2019" w:rsidRPr="002B2019" w:rsidRDefault="002B2019" w:rsidP="002B2019">
                <w:pPr>
                  <w:spacing w:line="240" w:lineRule="auto"/>
                </w:pPr>
                <w:r w:rsidRPr="002B2019">
                  <w:t>Dazu zwei Bemerkungen:</w:t>
                </w:r>
              </w:p>
              <w:p w14:paraId="093B9058" w14:textId="77777777" w:rsidR="002B2019" w:rsidRPr="002B2019" w:rsidRDefault="002B2019" w:rsidP="002B2019">
                <w:pPr>
                  <w:spacing w:line="240" w:lineRule="auto"/>
                </w:pPr>
                <w:r w:rsidRPr="002B2019">
                  <w:t>- Die Wendung "</w:t>
                </w:r>
                <w:r w:rsidRPr="00DF4EB7">
                  <w:rPr>
                    <w:i/>
                  </w:rPr>
                  <w:t>in der Regel</w:t>
                </w:r>
                <w:r w:rsidRPr="002B2019">
                  <w:t>" lässt die Tür offen für Ausnahmeregelungen.</w:t>
                </w:r>
              </w:p>
              <w:p w14:paraId="4D1D297B" w14:textId="77777777" w:rsidR="002B2019" w:rsidRPr="002B2019" w:rsidRDefault="002B2019" w:rsidP="002B2019">
                <w:pPr>
                  <w:spacing w:line="240" w:lineRule="auto"/>
                </w:pPr>
                <w:r w:rsidRPr="002B2019">
                  <w:t>- Wird bei den "</w:t>
                </w:r>
                <w:r w:rsidRPr="00CF4808">
                  <w:rPr>
                    <w:i/>
                  </w:rPr>
                  <w:t>Grundlagenstudien</w:t>
                </w:r>
                <w:r w:rsidRPr="002B2019">
                  <w:t>" das Klima berücksichtigt?</w:t>
                </w:r>
              </w:p>
              <w:p w14:paraId="72CD1F49" w14:textId="77777777" w:rsidR="002B2019" w:rsidRPr="002B2019" w:rsidRDefault="002B2019" w:rsidP="002B2019">
                <w:pPr>
                  <w:spacing w:line="240" w:lineRule="auto"/>
                </w:pPr>
              </w:p>
              <w:p w14:paraId="423617EC" w14:textId="77777777" w:rsidR="002B2019" w:rsidRPr="002B2019" w:rsidRDefault="002B2019" w:rsidP="002B2019">
                <w:pPr>
                  <w:spacing w:line="240" w:lineRule="auto"/>
                </w:pPr>
                <w:r w:rsidRPr="002B2019">
                  <w:t>Zum zweiten Punkt: Es ist bekannt, dass die "</w:t>
                </w:r>
                <w:r w:rsidRPr="00DF4EB7">
                  <w:rPr>
                    <w:i/>
                  </w:rPr>
                  <w:t>Umweltverträglichkeitsprüfungen</w:t>
                </w:r>
                <w:r w:rsidRPr="002B2019">
                  <w:t xml:space="preserve">" - so wie sie heute von der Verwaltung verstanden werden - die Klimaauswirkungen von Projekten nicht einbeziehen. Diese Lücke, die immer noch klafft**), ermöglicht es manchen, auf der Grundlage der von den Verfahren geforderten Studien mit ihrer Umweltfreundlichkeit zu prahlen und gleichzeitig Tausende Tonnen CO2 in die Atmosphäre zu blasen. Der FCC ist dazu ein Paradebeispiel. </w:t>
                </w:r>
              </w:p>
              <w:p w14:paraId="3040A1DC" w14:textId="77777777" w:rsidR="002B2019" w:rsidRPr="002B2019" w:rsidRDefault="002B2019" w:rsidP="002B2019">
                <w:pPr>
                  <w:spacing w:line="240" w:lineRule="auto"/>
                </w:pPr>
              </w:p>
              <w:p w14:paraId="67477678" w14:textId="77777777" w:rsidR="00CA0B25" w:rsidRDefault="002B2019" w:rsidP="002B2019">
                <w:pPr>
                  <w:spacing w:line="240" w:lineRule="auto"/>
                </w:pPr>
                <w:r w:rsidRPr="002B2019">
                  <w:t>Das FIFG selbst lässt Raum für Missverständnisse.  Bei der Lektüre von Art. 6, Abs. 3  ("</w:t>
                </w:r>
                <w:r w:rsidRPr="00DF4EB7">
                  <w:rPr>
                    <w:i/>
                  </w:rPr>
                  <w:t>Sie berücksichtigen bei der Erfüllung ihrer Aufgaben im Weiteren:</w:t>
                </w:r>
                <w:r w:rsidR="00DF4EB7" w:rsidRPr="00DF4EB7">
                  <w:rPr>
                    <w:i/>
                  </w:rPr>
                  <w:t xml:space="preserve"> </w:t>
                </w:r>
                <w:r w:rsidRPr="00DF4EB7">
                  <w:rPr>
                    <w:i/>
                  </w:rPr>
                  <w:t>a.</w:t>
                </w:r>
                <w:r w:rsidR="00DF4EB7" w:rsidRPr="00DF4EB7">
                  <w:rPr>
                    <w:i/>
                  </w:rPr>
                  <w:t xml:space="preserve"> </w:t>
                </w:r>
                <w:r w:rsidRPr="00DF4EB7">
                  <w:rPr>
                    <w:i/>
                  </w:rPr>
                  <w:t xml:space="preserve">die Ziele einer </w:t>
                </w:r>
                <w:r w:rsidRPr="00CA0B25">
                  <w:rPr>
                    <w:i/>
                    <w:u w:val="single"/>
                  </w:rPr>
                  <w:t>nachhaltigen Entwicklung</w:t>
                </w:r>
                <w:r w:rsidRPr="00DF4EB7">
                  <w:rPr>
                    <w:i/>
                  </w:rPr>
                  <w:t xml:space="preserve"> von Gesellschaft, Wirtschaft und </w:t>
                </w:r>
                <w:r w:rsidRPr="00CF4808">
                  <w:rPr>
                    <w:i/>
                    <w:u w:val="single"/>
                  </w:rPr>
                  <w:t>Umwelt</w:t>
                </w:r>
                <w:r w:rsidRPr="00DF4EB7">
                  <w:rPr>
                    <w:i/>
                  </w:rPr>
                  <w:t>;</w:t>
                </w:r>
                <w:r w:rsidRPr="002B2019">
                  <w:t xml:space="preserve"> "), würde man in gutem Glauben erwarten, dass das Klima berücksichtigt wird. In dieser Hinsicht ist das Konsultationsdossier eine kalte Dusche.</w:t>
                </w:r>
              </w:p>
              <w:p w14:paraId="70390C2D" w14:textId="77777777" w:rsidR="00CA0B25" w:rsidRDefault="00CA0B25" w:rsidP="002B2019">
                <w:pPr>
                  <w:spacing w:line="240" w:lineRule="auto"/>
                </w:pPr>
              </w:p>
              <w:p w14:paraId="57951E72" w14:textId="77777777" w:rsidR="00CA0B25" w:rsidRDefault="00CA0B25" w:rsidP="002B2019">
                <w:pPr>
                  <w:spacing w:line="240" w:lineRule="auto"/>
                </w:pPr>
              </w:p>
              <w:p w14:paraId="50A131E0" w14:textId="572D5C45" w:rsidR="00B43C10" w:rsidRPr="00B43C10" w:rsidRDefault="00B43C10" w:rsidP="00B43C10">
                <w:pPr>
                  <w:spacing w:line="240" w:lineRule="auto"/>
                  <w:rPr>
                    <w:b/>
                  </w:rPr>
                </w:pPr>
                <w:r w:rsidRPr="00B43C10">
                  <w:rPr>
                    <w:b/>
                  </w:rPr>
                  <w:t>MANGEL</w:t>
                </w:r>
                <w:r w:rsidR="007276D4">
                  <w:rPr>
                    <w:b/>
                  </w:rPr>
                  <w:t xml:space="preserve"> No.2 </w:t>
                </w:r>
                <w:r w:rsidRPr="00B43C10">
                  <w:rPr>
                    <w:b/>
                  </w:rPr>
                  <w:t>: DIE ENERGIEWENDE</w:t>
                </w:r>
              </w:p>
              <w:p w14:paraId="53032DA6" w14:textId="77777777" w:rsidR="00B43C10" w:rsidRDefault="00B43C10" w:rsidP="00B43C10">
                <w:pPr>
                  <w:spacing w:line="240" w:lineRule="auto"/>
                </w:pPr>
              </w:p>
              <w:p w14:paraId="3BFB19E3" w14:textId="07752142" w:rsidR="00B43C10" w:rsidRDefault="00B43C10" w:rsidP="00B43C10">
                <w:pPr>
                  <w:spacing w:line="240" w:lineRule="auto"/>
                </w:pPr>
                <w:r>
                  <w:t>Die "</w:t>
                </w:r>
                <w:r w:rsidRPr="00F963F2">
                  <w:rPr>
                    <w:i/>
                  </w:rPr>
                  <w:t>Nachhaltigkeit</w:t>
                </w:r>
                <w:r>
                  <w:t>" der in Art. 6, Abs.3 FIFG genannten Entwicklung setzt die Energiewende voraus, die bekanntlich Folgendes umfasst</w:t>
                </w:r>
                <w:r w:rsidR="00B22E34">
                  <w:t xml:space="preserve"> :</w:t>
                </w:r>
              </w:p>
              <w:p w14:paraId="2B1CF87A" w14:textId="77777777" w:rsidR="00B43C10" w:rsidRDefault="00B43C10" w:rsidP="00B43C10">
                <w:pPr>
                  <w:spacing w:line="240" w:lineRule="auto"/>
                </w:pPr>
                <w:r>
                  <w:t>- sparsamer Umgang mit Energie,</w:t>
                </w:r>
              </w:p>
              <w:p w14:paraId="11752016" w14:textId="77777777" w:rsidR="00B43C10" w:rsidRDefault="00B43C10" w:rsidP="00B43C10">
                <w:pPr>
                  <w:spacing w:line="240" w:lineRule="auto"/>
                </w:pPr>
                <w:r>
                  <w:t>- den schnellen und geordneten Übergang von fossilen zu erneuerbaren Energien.</w:t>
                </w:r>
              </w:p>
              <w:p w14:paraId="555CB592" w14:textId="77777777" w:rsidR="00B43C10" w:rsidRDefault="00B43C10" w:rsidP="00B43C10">
                <w:pPr>
                  <w:spacing w:line="240" w:lineRule="auto"/>
                </w:pPr>
              </w:p>
              <w:p w14:paraId="60AE8A1D" w14:textId="73F0F0EC" w:rsidR="00B43C10" w:rsidRDefault="00B43C10" w:rsidP="00B43C10">
                <w:pPr>
                  <w:spacing w:line="240" w:lineRule="auto"/>
                </w:pPr>
                <w:r>
                  <w:t xml:space="preserve">Zum ersten Punkt: </w:t>
                </w:r>
                <w:r w:rsidR="00B22E34">
                  <w:t>lassen Sie uns ironisch sein</w:t>
                </w:r>
                <w:r w:rsidR="00CF4808">
                  <w:t>. D</w:t>
                </w:r>
                <w:r>
                  <w:t xml:space="preserve">as FCC </w:t>
                </w:r>
                <w:r w:rsidR="00CF4808">
                  <w:t xml:space="preserve">fällt </w:t>
                </w:r>
                <w:r>
                  <w:t>von vornherein in die Kategorie der interkontinentalen Hyper-Sportveranstaltungen oder der Projekte für den Transfer der menschlichen Spezies auf den Mars.</w:t>
                </w:r>
              </w:p>
              <w:p w14:paraId="22F55FD7" w14:textId="77777777" w:rsidR="00B43C10" w:rsidRDefault="00B43C10" w:rsidP="00B43C10">
                <w:pPr>
                  <w:spacing w:line="240" w:lineRule="auto"/>
                </w:pPr>
              </w:p>
              <w:p w14:paraId="3A6A84C3" w14:textId="5D47A4C2" w:rsidR="00B43C10" w:rsidRDefault="00B43C10" w:rsidP="00B43C10">
                <w:pPr>
                  <w:spacing w:line="240" w:lineRule="auto"/>
                </w:pPr>
                <w:r>
                  <w:t xml:space="preserve">Zum zweiten Punkt: Das CERN verbraucht hauptsächlich französischen Atomstrom, der zwar nicht erneuerbar ist, jedoch weniger CO2-Emissionen verursacht als fossiler Strom. Es sieht sich also wenig betroffen. Das europäische Stromnetz ist jedoch ein Ganzes. Indem </w:t>
                </w:r>
                <w:r w:rsidR="007B32F5">
                  <w:t>der FCC</w:t>
                </w:r>
                <w:r>
                  <w:t xml:space="preserve"> </w:t>
                </w:r>
                <w:r w:rsidR="00CF4808">
                  <w:t xml:space="preserve">das Äquivalent </w:t>
                </w:r>
                <w:r>
                  <w:t>eine</w:t>
                </w:r>
                <w:r w:rsidR="00CF4808">
                  <w:t>r</w:t>
                </w:r>
                <w:r>
                  <w:t xml:space="preserve"> Stadt </w:t>
                </w:r>
                <w:r w:rsidR="00CF4808">
                  <w:t>von</w:t>
                </w:r>
                <w:r>
                  <w:t xml:space="preserve"> 700.000 Einwohnern mit "sauberem" Strom versorgt, zwingt er durch einen Dominoeffekt 700.000 Einwohner, "schmutzigen" Strom zu beziehen, </w:t>
                </w:r>
                <w:r w:rsidRPr="00B22E34">
                  <w:rPr>
                    <w:u w:val="single"/>
                  </w:rPr>
                  <w:t>was die CO2-Neutralität weiter verzögert.</w:t>
                </w:r>
              </w:p>
              <w:p w14:paraId="2373F586" w14:textId="77777777" w:rsidR="00B43C10" w:rsidRDefault="00B43C10" w:rsidP="00B43C10">
                <w:pPr>
                  <w:spacing w:line="240" w:lineRule="auto"/>
                </w:pPr>
              </w:p>
              <w:p w14:paraId="0EBDDE3F" w14:textId="329ED080" w:rsidR="00CA0B25" w:rsidRDefault="00B43C10" w:rsidP="00B43C10">
                <w:pPr>
                  <w:spacing w:line="240" w:lineRule="auto"/>
                </w:pPr>
                <w:r>
                  <w:lastRenderedPageBreak/>
                  <w:t>Der FCC erweist sich somit als ein echter Klotz am Bein der von der FIFG propagierten nachhaltigen Entwicklung. In der Konsultation wird dies nicht erwähnt.</w:t>
                </w:r>
              </w:p>
              <w:p w14:paraId="2503E0C5" w14:textId="77777777" w:rsidR="00CA0B25" w:rsidRDefault="00CA0B25" w:rsidP="002B2019">
                <w:pPr>
                  <w:spacing w:line="240" w:lineRule="auto"/>
                </w:pPr>
              </w:p>
              <w:p w14:paraId="2E693D0C" w14:textId="77777777" w:rsidR="00B43C10" w:rsidRDefault="00B43C10" w:rsidP="002B2019">
                <w:pPr>
                  <w:spacing w:line="240" w:lineRule="auto"/>
                </w:pPr>
              </w:p>
              <w:p w14:paraId="594D853F" w14:textId="77777777" w:rsidR="00B43C10" w:rsidRPr="00DD37B2" w:rsidRDefault="00B43C10" w:rsidP="00B43C10">
                <w:pPr>
                  <w:spacing w:line="240" w:lineRule="auto"/>
                  <w:rPr>
                    <w:b/>
                  </w:rPr>
                </w:pPr>
                <w:r w:rsidRPr="00DD37B2">
                  <w:rPr>
                    <w:b/>
                  </w:rPr>
                  <w:t>EIN UNVOLLSTÄNDIGES DOSSIER</w:t>
                </w:r>
              </w:p>
              <w:p w14:paraId="0DFD96EF" w14:textId="77777777" w:rsidR="00B43C10" w:rsidRDefault="00B43C10" w:rsidP="00B43C10">
                <w:pPr>
                  <w:spacing w:line="240" w:lineRule="auto"/>
                </w:pPr>
              </w:p>
              <w:p w14:paraId="54940885" w14:textId="77777777" w:rsidR="00B43C10" w:rsidRDefault="00B43C10" w:rsidP="00B43C10">
                <w:pPr>
                  <w:spacing w:line="240" w:lineRule="auto"/>
                </w:pPr>
                <w:r>
                  <w:t>Warum begnügt sich das uns vorgelegte Dossier damit, den Beitrag des CERN für Genf und die Schweiz (Wissenschaft, Wirtschaft, Innovation, Bildung, Ausstrahlung) aufzuzählen, und verschweigt die klimaschädlichen Folgen des FCC, seine Brutalität für die Umwelt und seine Unvereinbarkeit mit unseren Klimaverpflichtungen?</w:t>
                </w:r>
              </w:p>
              <w:p w14:paraId="4E17AAE9" w14:textId="77777777" w:rsidR="00B43C10" w:rsidRDefault="00B43C10" w:rsidP="00B43C10">
                <w:pPr>
                  <w:spacing w:line="240" w:lineRule="auto"/>
                </w:pPr>
              </w:p>
              <w:p w14:paraId="7D048941" w14:textId="6DD0493C" w:rsidR="00B43C10" w:rsidRPr="00982ABF" w:rsidRDefault="00B43C10" w:rsidP="00B43C10">
                <w:pPr>
                  <w:spacing w:line="240" w:lineRule="auto"/>
                  <w:rPr>
                    <w:b/>
                  </w:rPr>
                </w:pPr>
                <w:r w:rsidRPr="00982ABF">
                  <w:rPr>
                    <w:b/>
                  </w:rPr>
                  <w:t xml:space="preserve">Da es keine Studien zu den energie- und klimapolitischen Auswirkungen der FCC gibt, ist das Dossier unvollständig und die Konsultation wird dadurch </w:t>
                </w:r>
                <w:r w:rsidR="007B32F5">
                  <w:rPr>
                    <w:b/>
                  </w:rPr>
                  <w:t>verfälscht</w:t>
                </w:r>
                <w:r w:rsidRPr="00982ABF">
                  <w:rPr>
                    <w:b/>
                  </w:rPr>
                  <w:t>.</w:t>
                </w:r>
              </w:p>
              <w:p w14:paraId="32126FEF" w14:textId="77777777" w:rsidR="00B43C10" w:rsidRDefault="00B43C10" w:rsidP="00B43C10">
                <w:pPr>
                  <w:spacing w:line="240" w:lineRule="auto"/>
                </w:pPr>
              </w:p>
              <w:p w14:paraId="0E008D93" w14:textId="085CFE44" w:rsidR="00B43C10" w:rsidRDefault="00B43C10" w:rsidP="00B43C10">
                <w:pPr>
                  <w:spacing w:line="240" w:lineRule="auto"/>
                </w:pPr>
                <w:r>
                  <w:t>Die verfügbaren Daten*) lassen jedoch bereits heute den Schluss zu, dass das FCC-Projekt entweder aufgegeben oder bis zur Erreichung der CO2-Neutralität in Europa ausgesetzt werden sollte.</w:t>
                </w:r>
              </w:p>
              <w:p w14:paraId="77F52DA0" w14:textId="77777777" w:rsidR="00982ABF" w:rsidRDefault="00982ABF" w:rsidP="00B43C10">
                <w:pPr>
                  <w:spacing w:line="240" w:lineRule="auto"/>
                </w:pPr>
              </w:p>
              <w:p w14:paraId="045C677B" w14:textId="77777777" w:rsidR="00982ABF" w:rsidRDefault="00982ABF" w:rsidP="00B43C10">
                <w:pPr>
                  <w:spacing w:line="240" w:lineRule="auto"/>
                </w:pPr>
              </w:p>
              <w:p w14:paraId="32C871B0" w14:textId="77777777" w:rsidR="007374CE" w:rsidRPr="007374CE" w:rsidRDefault="007374CE" w:rsidP="007374CE">
                <w:pPr>
                  <w:spacing w:line="240" w:lineRule="auto"/>
                  <w:rPr>
                    <w:b/>
                  </w:rPr>
                </w:pPr>
                <w:r w:rsidRPr="007374CE">
                  <w:rPr>
                    <w:b/>
                  </w:rPr>
                  <w:t>JA, DAS FIFG MUSS ÜBERARBEITET WERDEN</w:t>
                </w:r>
              </w:p>
              <w:p w14:paraId="4EBE4700" w14:textId="77777777" w:rsidR="007374CE" w:rsidRDefault="007374CE" w:rsidP="007374CE">
                <w:pPr>
                  <w:spacing w:line="240" w:lineRule="auto"/>
                </w:pPr>
              </w:p>
              <w:p w14:paraId="74B6B193" w14:textId="046AC22F" w:rsidR="007374CE" w:rsidRDefault="007374CE" w:rsidP="007374CE">
                <w:pPr>
                  <w:spacing w:line="240" w:lineRule="auto"/>
                </w:pPr>
                <w:r>
                  <w:t xml:space="preserve">Das FIFG soll zwar die Grundlagenforschung fördern, </w:t>
                </w:r>
                <w:r w:rsidR="00F963F2">
                  <w:t>doch</w:t>
                </w:r>
                <w:r>
                  <w:t xml:space="preserve"> es muss auch die Grenzen aufzeigen, innerhalb derer geforscht werden darf. Der Gesetzgeber hat dies zum Beispiel im Tierschutzgesetz bereits erkannt. Das Leid und die Verwüstung, die durch die globale Erwärmung verursacht werden, müssen ihn heute dazu veranlassen, Gesetze zu erlassen, die </w:t>
                </w:r>
                <w:proofErr w:type="spellStart"/>
                <w:r>
                  <w:t>die</w:t>
                </w:r>
                <w:proofErr w:type="spellEnd"/>
                <w:r>
                  <w:t xml:space="preserve"> roten Linien festlegen, </w:t>
                </w:r>
                <w:r w:rsidR="00B22E34">
                  <w:t>welche</w:t>
                </w:r>
                <w:r>
                  <w:t xml:space="preserve"> die Forschung nicht überschreiten sollte. </w:t>
                </w:r>
                <w:r w:rsidRPr="00B22E34">
                  <w:rPr>
                    <w:u w:val="single"/>
                  </w:rPr>
                  <w:t>Die vorliegende Revision des FIFG bietet die Gelegenheit dazu</w:t>
                </w:r>
                <w:r>
                  <w:t>.</w:t>
                </w:r>
              </w:p>
              <w:p w14:paraId="1FC747CB" w14:textId="77777777" w:rsidR="007374CE" w:rsidRDefault="007374CE" w:rsidP="007374CE">
                <w:pPr>
                  <w:spacing w:line="240" w:lineRule="auto"/>
                </w:pPr>
              </w:p>
              <w:p w14:paraId="3B1A0619" w14:textId="77777777" w:rsidR="007374CE" w:rsidRDefault="007374CE" w:rsidP="007374CE">
                <w:pPr>
                  <w:spacing w:line="240" w:lineRule="auto"/>
                </w:pPr>
              </w:p>
              <w:p w14:paraId="7068AE44" w14:textId="4609DCD6" w:rsidR="007374CE" w:rsidRDefault="007374CE" w:rsidP="007374CE">
                <w:pPr>
                  <w:spacing w:line="240" w:lineRule="auto"/>
                </w:pPr>
                <w:r>
                  <w:t xml:space="preserve">*) </w:t>
                </w:r>
                <w:r w:rsidR="00F963F2">
                  <w:t xml:space="preserve">Noé21: </w:t>
                </w:r>
                <w:r>
                  <w:t>"</w:t>
                </w:r>
                <w:r w:rsidRPr="00464EE0">
                  <w:rPr>
                    <w:i/>
                  </w:rPr>
                  <w:t>CERN muss sein Megaprojekt Beschleuniger aufgeben</w:t>
                </w:r>
                <w:r>
                  <w:t>"</w:t>
                </w:r>
                <w:r w:rsidR="00F963F2">
                  <w:t xml:space="preserve">, </w:t>
                </w:r>
                <w:r w:rsidR="00DC6AFC">
                  <w:t>7.10.22;</w:t>
                </w:r>
                <w:r>
                  <w:t xml:space="preserve"> </w:t>
                </w:r>
                <w:hyperlink r:id="rId12" w:history="1">
                  <w:r w:rsidR="007B32F5" w:rsidRPr="007B32F5">
                    <w:rPr>
                      <w:rStyle w:val="Lienhypertexte"/>
                    </w:rPr>
                    <w:t>https://</w:t>
                  </w:r>
                  <w:r w:rsidRPr="007B32F5">
                    <w:rPr>
                      <w:rStyle w:val="Lienhypertexte"/>
                    </w:rPr>
                    <w:t>tinyurl.com/noe21-fcc</w:t>
                  </w:r>
                </w:hyperlink>
                <w:r>
                  <w:t xml:space="preserve">. </w:t>
                </w:r>
              </w:p>
              <w:p w14:paraId="408AE238" w14:textId="77777777" w:rsidR="007374CE" w:rsidRDefault="007374CE" w:rsidP="007374CE">
                <w:pPr>
                  <w:spacing w:line="240" w:lineRule="auto"/>
                </w:pPr>
              </w:p>
              <w:p w14:paraId="459F03B5" w14:textId="4C34A9ED" w:rsidR="007374CE" w:rsidRDefault="007374CE" w:rsidP="007374CE">
                <w:pPr>
                  <w:spacing w:line="240" w:lineRule="auto"/>
                </w:pPr>
                <w:r>
                  <w:t>**) "</w:t>
                </w:r>
                <w:r w:rsidRPr="00464EE0">
                  <w:rPr>
                    <w:i/>
                  </w:rPr>
                  <w:t>Klimatische Auswirkungen bei der UVP berücksichtigen“ Bericht des Bundesrates in Erfüllung des Postulates 20.3001, Kommission für Umwelt, Raumplanung und Energie NR (UREK-N) vom 14.01.2020</w:t>
                </w:r>
                <w:r>
                  <w:t>"</w:t>
                </w:r>
                <w:r w:rsidR="00FA13FA">
                  <w:t xml:space="preserve">. </w:t>
                </w:r>
                <w:r>
                  <w:t>Bern, 23. November 2022.</w:t>
                </w:r>
              </w:p>
              <w:p w14:paraId="005E038F" w14:textId="77777777" w:rsidR="007374CE" w:rsidRDefault="007374CE" w:rsidP="007374CE">
                <w:pPr>
                  <w:spacing w:line="240" w:lineRule="auto"/>
                </w:pPr>
              </w:p>
              <w:p w14:paraId="31BB3F65" w14:textId="6D1DF530" w:rsidR="007374CE" w:rsidRDefault="007374CE" w:rsidP="007374CE">
                <w:pPr>
                  <w:spacing w:line="240" w:lineRule="auto"/>
                </w:pPr>
                <w:r>
                  <w:t>In der Pressemitteilung zu dies</w:t>
                </w:r>
                <w:r w:rsidR="00FA13FA">
                  <w:t>em Bericht heiss</w:t>
                </w:r>
                <w:r>
                  <w:t>t es zu Recht:</w:t>
                </w:r>
              </w:p>
              <w:p w14:paraId="67FA9014" w14:textId="7538F111" w:rsidR="00982ABF" w:rsidRPr="00B22E34" w:rsidRDefault="007374CE" w:rsidP="00B43C10">
                <w:pPr>
                  <w:spacing w:line="240" w:lineRule="auto"/>
                  <w:rPr>
                    <w:i/>
                  </w:rPr>
                </w:pPr>
                <w:r w:rsidRPr="00464EE0">
                  <w:rPr>
                    <w:i/>
                  </w:rPr>
                  <w:t>"</w:t>
                </w:r>
                <w:r w:rsidR="00464EE0" w:rsidRPr="00464EE0">
                  <w:rPr>
                    <w:i/>
                  </w:rPr>
                  <w:t xml:space="preserve">... </w:t>
                </w:r>
                <w:r w:rsidRPr="00464EE0">
                  <w:rPr>
                    <w:i/>
                  </w:rPr>
                  <w:t>Wirkungsvoller ist gemäss Bericht die Berücksichtigung der Auswirkungen auf das Klima bereits zu Beginn der Planung, und dies vor allem im Rahmen von Sachplänen sowie Richt- und Nutzungsplänen ..."</w:t>
                </w:r>
              </w:p>
              <w:p w14:paraId="1F6935ED" w14:textId="3B98CE8F" w:rsidR="00F652FB" w:rsidRPr="00CA0B25" w:rsidRDefault="00D77396" w:rsidP="002B2019">
                <w:pPr>
                  <w:spacing w:line="240" w:lineRule="auto"/>
                </w:pPr>
              </w:p>
            </w:sdtContent>
          </w:sdt>
        </w:tc>
      </w:tr>
    </w:tbl>
    <w:p w14:paraId="75262AB2" w14:textId="64FA14C5" w:rsidR="00AC2497" w:rsidRPr="00F02FE6" w:rsidRDefault="00AC2497" w:rsidP="00802B65">
      <w:pPr>
        <w:spacing w:line="240" w:lineRule="auto"/>
        <w:rPr>
          <w:b/>
        </w:rPr>
      </w:pPr>
    </w:p>
    <w:p w14:paraId="298D5524" w14:textId="77777777" w:rsidR="00132916" w:rsidRDefault="00132916">
      <w:r>
        <w:br w:type="page"/>
      </w:r>
    </w:p>
    <w:tbl>
      <w:tblPr>
        <w:tblStyle w:val="Grille"/>
        <w:tblW w:w="0" w:type="auto"/>
        <w:tblLook w:val="04A0" w:firstRow="1" w:lastRow="0" w:firstColumn="1" w:lastColumn="0" w:noHBand="0" w:noVBand="1"/>
      </w:tblPr>
      <w:tblGrid>
        <w:gridCol w:w="9063"/>
      </w:tblGrid>
      <w:tr w:rsidR="00802B65" w14:paraId="58E27476" w14:textId="77777777" w:rsidTr="00802B65">
        <w:tc>
          <w:tcPr>
            <w:tcW w:w="9063" w:type="dxa"/>
            <w:tcBorders>
              <w:top w:val="nil"/>
              <w:left w:val="nil"/>
              <w:bottom w:val="nil"/>
              <w:right w:val="nil"/>
            </w:tcBorders>
            <w:shd w:val="clear" w:color="auto" w:fill="BDD6EE" w:themeFill="accent1" w:themeFillTint="66"/>
          </w:tcPr>
          <w:p w14:paraId="6D28FF99" w14:textId="6E5E0FB4" w:rsidR="000223EE" w:rsidRPr="000223EE" w:rsidRDefault="00802B65" w:rsidP="00802B65">
            <w:pPr>
              <w:spacing w:before="120" w:after="120" w:line="240" w:lineRule="auto"/>
              <w:rPr>
                <w:b/>
              </w:rPr>
            </w:pPr>
            <w:r w:rsidRPr="00F02FE6">
              <w:rPr>
                <w:b/>
              </w:rPr>
              <w:lastRenderedPageBreak/>
              <w:t xml:space="preserve">Spezifische </w:t>
            </w:r>
            <w:r w:rsidR="00D0604D">
              <w:rPr>
                <w:b/>
              </w:rPr>
              <w:t>Bemerkungen</w:t>
            </w:r>
            <w:r>
              <w:rPr>
                <w:b/>
              </w:rPr>
              <w:t xml:space="preserve"> </w:t>
            </w:r>
          </w:p>
        </w:tc>
      </w:tr>
    </w:tbl>
    <w:p w14:paraId="32F70807" w14:textId="77777777" w:rsidR="00802B65" w:rsidRDefault="00802B65" w:rsidP="004A1D8D">
      <w:pPr>
        <w:spacing w:line="240" w:lineRule="auto"/>
      </w:pPr>
    </w:p>
    <w:p w14:paraId="1996C6D7" w14:textId="0B72395D" w:rsidR="0017338F" w:rsidRDefault="0017338F" w:rsidP="004A1D8D">
      <w:pPr>
        <w:spacing w:line="240" w:lineRule="auto"/>
      </w:pPr>
      <w:r>
        <w:t xml:space="preserve">Haben Sie </w:t>
      </w:r>
      <w:r w:rsidR="005C1F12">
        <w:t xml:space="preserve">spezifische </w:t>
      </w:r>
      <w:r>
        <w:t xml:space="preserve">Bemerkungen zu </w:t>
      </w:r>
      <w:r w:rsidR="00442D12">
        <w:t>folgenden Bestimmungen?</w:t>
      </w:r>
      <w:r>
        <w:t xml:space="preserve"> </w:t>
      </w:r>
    </w:p>
    <w:p w14:paraId="4E3C63F8" w14:textId="77777777" w:rsidR="007B5F4B" w:rsidRDefault="007B5F4B" w:rsidP="004A1D8D">
      <w:pPr>
        <w:spacing w:line="240" w:lineRule="auto"/>
      </w:pPr>
    </w:p>
    <w:p w14:paraId="384DFB9E" w14:textId="61458271" w:rsidR="009B403A" w:rsidRDefault="00442D12" w:rsidP="004A1D8D">
      <w:pPr>
        <w:spacing w:line="240" w:lineRule="auto"/>
      </w:pPr>
      <w:r>
        <w:t>Präambel</w:t>
      </w:r>
    </w:p>
    <w:tbl>
      <w:tblPr>
        <w:tblStyle w:val="Grille"/>
        <w:tblW w:w="0" w:type="auto"/>
        <w:tblLook w:val="04A0" w:firstRow="1" w:lastRow="0" w:firstColumn="1" w:lastColumn="0" w:noHBand="0" w:noVBand="1"/>
      </w:tblPr>
      <w:tblGrid>
        <w:gridCol w:w="9063"/>
      </w:tblGrid>
      <w:tr w:rsidR="00E86F65" w14:paraId="79D17C43" w14:textId="77777777" w:rsidTr="00667DBE">
        <w:trPr>
          <w:trHeight w:val="454"/>
        </w:trPr>
        <w:tc>
          <w:tcPr>
            <w:tcW w:w="9063" w:type="dxa"/>
          </w:tcPr>
          <w:bookmarkStart w:id="0" w:name="_GoBack" w:displacedByCustomXml="next"/>
          <w:sdt>
            <w:sdtPr>
              <w:rPr>
                <w:rStyle w:val="Formatvorlage1"/>
              </w:rPr>
              <w:tag w:val="Präambel"/>
              <w:id w:val="1977480505"/>
              <w:placeholder>
                <w:docPart w:val="6734A6949A5949D5A29064400D5E3AF3"/>
              </w:placeholder>
            </w:sdtPr>
            <w:sdtEndPr>
              <w:rPr>
                <w:rStyle w:val="Policepardfaut"/>
              </w:rPr>
            </w:sdtEndPr>
            <w:sdtContent>
              <w:p w14:paraId="4DBE3741" w14:textId="4484B5C0" w:rsidR="00314F34" w:rsidRPr="00314F34" w:rsidRDefault="00314F34" w:rsidP="00314F34">
                <w:pPr>
                  <w:spacing w:line="240" w:lineRule="auto"/>
                  <w:rPr>
                    <w:rStyle w:val="Formatvorlage1"/>
                  </w:rPr>
                </w:pPr>
                <w:r w:rsidRPr="00314F34">
                  <w:rPr>
                    <w:rStyle w:val="Formatvorlage1"/>
                  </w:rPr>
                  <w:t>gestützt auf die Artikel 64 Absätze 1 und 3, 81 und 89 der Bundesverfassung,</w:t>
                </w:r>
              </w:p>
              <w:p w14:paraId="155A886A" w14:textId="77777777" w:rsidR="00314F34" w:rsidRPr="00314F34" w:rsidRDefault="00314F34" w:rsidP="00314F34">
                <w:pPr>
                  <w:spacing w:line="240" w:lineRule="auto"/>
                  <w:rPr>
                    <w:rStyle w:val="Formatvorlage1"/>
                  </w:rPr>
                </w:pPr>
                <w:r w:rsidRPr="00314F34">
                  <w:rPr>
                    <w:rStyle w:val="Formatvorlage1"/>
                  </w:rPr>
                  <w:t xml:space="preserve">nach Einsicht in die Botschaft des Bundesrates vom 9. November 2011, </w:t>
                </w:r>
              </w:p>
              <w:p w14:paraId="4D300F24" w14:textId="0286A19A" w:rsidR="00314F34" w:rsidRPr="00314F34" w:rsidRDefault="00314F34" w:rsidP="00314F34">
                <w:pPr>
                  <w:spacing w:line="240" w:lineRule="auto"/>
                  <w:rPr>
                    <w:rStyle w:val="Formatvorlage1"/>
                  </w:rPr>
                </w:pPr>
              </w:p>
              <w:p w14:paraId="46B90F17" w14:textId="77777777" w:rsidR="00314F34" w:rsidRDefault="00314F34" w:rsidP="00314F34">
                <w:pPr>
                  <w:spacing w:line="240" w:lineRule="auto"/>
                  <w:rPr>
                    <w:rStyle w:val="Formatvorlage1"/>
                  </w:rPr>
                </w:pPr>
                <w:r>
                  <w:rPr>
                    <w:rStyle w:val="Formatvorlage1"/>
                  </w:rPr>
                  <w:t>Anmerkung:</w:t>
                </w:r>
              </w:p>
              <w:p w14:paraId="47C1C09A" w14:textId="77777777" w:rsidR="00314F34" w:rsidRPr="00314F34" w:rsidRDefault="00314F34" w:rsidP="00314F34">
                <w:pPr>
                  <w:spacing w:line="240" w:lineRule="auto"/>
                  <w:rPr>
                    <w:rStyle w:val="Formatvorlage1"/>
                  </w:rPr>
                </w:pPr>
                <w:r w:rsidRPr="00314F34">
                  <w:rPr>
                    <w:rStyle w:val="Formatvorlage1"/>
                  </w:rPr>
                  <w:t>Der in dieser Bestimmung zitierte Artikel 81 der Bundesverfassung lautet: "</w:t>
                </w:r>
                <w:r w:rsidRPr="00314F34">
                  <w:rPr>
                    <w:rStyle w:val="Formatvorlage1"/>
                    <w:i/>
                  </w:rPr>
                  <w:t>Der Bund kann im Interesse des Landes oder eines grossen Teiles desselben öffentliche Arbeiten ausführen und öffentliche Werke betreiben oder deren Erstellung fördern</w:t>
                </w:r>
                <w:r w:rsidRPr="00314F34">
                  <w:rPr>
                    <w:rStyle w:val="Formatvorlage1"/>
                  </w:rPr>
                  <w:t>".</w:t>
                </w:r>
              </w:p>
              <w:p w14:paraId="6F06BCB1" w14:textId="77777777" w:rsidR="00314F34" w:rsidRPr="00314F34" w:rsidRDefault="00314F34" w:rsidP="00314F34">
                <w:pPr>
                  <w:spacing w:line="240" w:lineRule="auto"/>
                  <w:rPr>
                    <w:rStyle w:val="Formatvorlage1"/>
                  </w:rPr>
                </w:pPr>
              </w:p>
              <w:p w14:paraId="02866B5D" w14:textId="3A9B2979" w:rsidR="00E86F65" w:rsidRDefault="00314F34" w:rsidP="00314F34">
                <w:pPr>
                  <w:spacing w:line="240" w:lineRule="auto"/>
                </w:pPr>
                <w:r w:rsidRPr="00314F34">
                  <w:rPr>
                    <w:rStyle w:val="Formatvorlage1"/>
                  </w:rPr>
                  <w:t xml:space="preserve">Dieses Interesse kann erst beurteilt werden, wenn eine Bilanz der Vor- UND Nachteile der geplanten Arbeiten und Werke erstellt wurde. Das uns vorgelegte Material tut dies nicht in Bezug auf die FCC, den Hauptauslöser der Konsultation. Dies bedeutet, </w:t>
                </w:r>
                <w:r w:rsidRPr="00E87CAE">
                  <w:rPr>
                    <w:rStyle w:val="Formatvorlage1"/>
                    <w:i/>
                  </w:rPr>
                  <w:t>volens nolens</w:t>
                </w:r>
                <w:r w:rsidR="007B32F5">
                  <w:rPr>
                    <w:rStyle w:val="Formatvorlage1"/>
                  </w:rPr>
                  <w:t>, der Frage nach der Zweckmäss</w:t>
                </w:r>
                <w:r w:rsidRPr="00314F34">
                  <w:rPr>
                    <w:rStyle w:val="Formatvorlage1"/>
                  </w:rPr>
                  <w:t>igkeit des FCC-Projekts im Kontext der Klimakrise auszuweichen.</w:t>
                </w:r>
              </w:p>
            </w:sdtContent>
          </w:sdt>
        </w:tc>
      </w:tr>
      <w:bookmarkEnd w:id="0"/>
    </w:tbl>
    <w:p w14:paraId="7BD7CFA1" w14:textId="55444D15" w:rsidR="0058698C" w:rsidRDefault="0058698C" w:rsidP="004A1D8D">
      <w:pPr>
        <w:spacing w:line="240" w:lineRule="auto"/>
      </w:pPr>
    </w:p>
    <w:p w14:paraId="1C9CF1E5" w14:textId="3757CAF2" w:rsidR="002B2357" w:rsidRDefault="00442D12" w:rsidP="004A1D8D">
      <w:pPr>
        <w:spacing w:line="240" w:lineRule="auto"/>
      </w:pPr>
      <w:r>
        <w:t>Art. 7 Abs. 1 Bst. h</w:t>
      </w:r>
    </w:p>
    <w:tbl>
      <w:tblPr>
        <w:tblStyle w:val="Grille"/>
        <w:tblW w:w="0" w:type="auto"/>
        <w:tblLook w:val="04A0" w:firstRow="1" w:lastRow="0" w:firstColumn="1" w:lastColumn="0" w:noHBand="0" w:noVBand="1"/>
      </w:tblPr>
      <w:tblGrid>
        <w:gridCol w:w="9063"/>
      </w:tblGrid>
      <w:tr w:rsidR="00E86F65" w14:paraId="42B6D95F" w14:textId="77777777" w:rsidTr="00667DBE">
        <w:trPr>
          <w:trHeight w:val="454"/>
        </w:trPr>
        <w:tc>
          <w:tcPr>
            <w:tcW w:w="9063" w:type="dxa"/>
          </w:tcPr>
          <w:sdt>
            <w:sdtPr>
              <w:rPr>
                <w:rStyle w:val="Formatvorlage1"/>
              </w:rPr>
              <w:tag w:val="Art. 7 Abs. 1 Bst. h"/>
              <w:id w:val="-349564707"/>
              <w:placeholder>
                <w:docPart w:val="9D37E42A04234446A35BE1826CDCE510"/>
              </w:placeholder>
            </w:sdtPr>
            <w:sdtEndPr>
              <w:rPr>
                <w:rStyle w:val="Policepardfaut"/>
              </w:rPr>
            </w:sdtEndPr>
            <w:sdtContent>
              <w:p w14:paraId="43105CE1" w14:textId="6FDE3008" w:rsidR="006557BD" w:rsidRPr="00A52418" w:rsidRDefault="006557BD" w:rsidP="006557BD">
                <w:pPr>
                  <w:spacing w:line="240" w:lineRule="auto"/>
                  <w:rPr>
                    <w:rStyle w:val="Formatvorlage1"/>
                  </w:rPr>
                </w:pPr>
                <w:r w:rsidRPr="006557BD">
                  <w:rPr>
                    <w:rStyle w:val="Formatvorlage1"/>
                  </w:rPr>
                  <w:t xml:space="preserve"> </w:t>
                </w:r>
                <w:r w:rsidR="00A52418">
                  <w:rPr>
                    <w:rFonts w:ascii="Helvetica" w:eastAsia="Times New Roman" w:hAnsi="Helvetica"/>
                  </w:rPr>
                  <w:t>“</w:t>
                </w:r>
                <w:r w:rsidRPr="00A52418">
                  <w:rPr>
                    <w:rFonts w:ascii="Helvetica" w:eastAsia="Times New Roman" w:hAnsi="Helvetica"/>
                    <w:i/>
                  </w:rPr>
                  <w:t>die Erstellung eines Sachplans gemäss dem Bundesgesetz vom 22. Juni 1979</w:t>
                </w:r>
                <w:r w:rsidR="0079585C" w:rsidRPr="00A52418">
                  <w:rPr>
                    <w:rFonts w:eastAsia="Times New Roman"/>
                    <w:i/>
                  </w:rPr>
                  <w:t xml:space="preserve"> </w:t>
                </w:r>
                <w:r w:rsidRPr="00A52418">
                  <w:rPr>
                    <w:rFonts w:ascii="Helvetica" w:eastAsia="Times New Roman" w:hAnsi="Helvetica"/>
                    <w:i/>
                  </w:rPr>
                  <w:t>über die Raumplanung (RPG) für die Projekte der Europäischen Organisation für</w:t>
                </w:r>
                <w:r w:rsidR="0079585C" w:rsidRPr="00A52418">
                  <w:rPr>
                    <w:rFonts w:eastAsia="Times New Roman"/>
                    <w:i/>
                  </w:rPr>
                  <w:t xml:space="preserve"> </w:t>
                </w:r>
                <w:r w:rsidRPr="00A52418">
                  <w:rPr>
                    <w:rFonts w:ascii="Helvetica" w:eastAsia="Times New Roman" w:hAnsi="Helvetica"/>
                    <w:i/>
                  </w:rPr>
                  <w:t>Kernforschung (CERN) mit gewichtigen Auswirkungen auf Raum und Umwelt</w:t>
                </w:r>
                <w:r>
                  <w:rPr>
                    <w:rFonts w:ascii="Helvetica" w:eastAsia="Times New Roman" w:hAnsi="Helvetica"/>
                  </w:rPr>
                  <w:t>.</w:t>
                </w:r>
                <w:r w:rsidR="00A52418">
                  <w:rPr>
                    <w:rFonts w:ascii="Helvetica" w:eastAsia="Times New Roman" w:hAnsi="Helvetica"/>
                  </w:rPr>
                  <w:t>“</w:t>
                </w:r>
              </w:p>
              <w:p w14:paraId="4A59E1A4" w14:textId="77777777" w:rsidR="006557BD" w:rsidRDefault="006557BD" w:rsidP="006557BD">
                <w:pPr>
                  <w:spacing w:line="240" w:lineRule="auto"/>
                  <w:rPr>
                    <w:rStyle w:val="Formatvorlage1"/>
                  </w:rPr>
                </w:pPr>
              </w:p>
              <w:p w14:paraId="11C573E8" w14:textId="77777777" w:rsidR="005C4AAB" w:rsidRDefault="00D07D47" w:rsidP="005C4AAB">
                <w:pPr>
                  <w:spacing w:line="240" w:lineRule="auto"/>
                  <w:rPr>
                    <w:rStyle w:val="Formatvorlage1"/>
                    <w:u w:val="single"/>
                  </w:rPr>
                </w:pPr>
                <w:r>
                  <w:rPr>
                    <w:rStyle w:val="Formatvorlage1"/>
                  </w:rPr>
                  <w:t>Ergänzen</w:t>
                </w:r>
                <w:r w:rsidR="0079585C">
                  <w:rPr>
                    <w:rStyle w:val="Formatvorlage1"/>
                  </w:rPr>
                  <w:t xml:space="preserve"> wie folgt: </w:t>
                </w:r>
                <w:r w:rsidR="0079585C" w:rsidRPr="006557BD">
                  <w:rPr>
                    <w:rStyle w:val="Formatvorlage1"/>
                  </w:rPr>
                  <w:t>"</w:t>
                </w:r>
                <w:r w:rsidR="0079585C">
                  <w:rPr>
                    <w:rFonts w:ascii="Helvetica" w:eastAsia="Times New Roman" w:hAnsi="Helvetica"/>
                  </w:rPr>
                  <w:t xml:space="preserve"> </w:t>
                </w:r>
                <w:r w:rsidR="006557BD">
                  <w:rPr>
                    <w:rFonts w:ascii="Helvetica" w:eastAsia="Times New Roman" w:hAnsi="Helvetica"/>
                  </w:rPr>
                  <w:t xml:space="preserve">... </w:t>
                </w:r>
                <w:r w:rsidR="006557BD" w:rsidRPr="00A52418">
                  <w:rPr>
                    <w:rFonts w:ascii="Helvetica" w:eastAsia="Times New Roman" w:hAnsi="Helvetica"/>
                    <w:i/>
                  </w:rPr>
                  <w:t>mit ge</w:t>
                </w:r>
                <w:r w:rsidR="005C4AAB">
                  <w:rPr>
                    <w:rFonts w:ascii="Helvetica" w:eastAsia="Times New Roman" w:hAnsi="Helvetica"/>
                    <w:i/>
                  </w:rPr>
                  <w:t xml:space="preserve">wichtigen Auswirkungen auf Raum, </w:t>
                </w:r>
                <w:r w:rsidR="006557BD" w:rsidRPr="00A52418">
                  <w:rPr>
                    <w:rFonts w:ascii="Helvetica" w:eastAsia="Times New Roman" w:hAnsi="Helvetica"/>
                    <w:i/>
                  </w:rPr>
                  <w:t>Umwelt</w:t>
                </w:r>
                <w:r w:rsidR="0079585C" w:rsidRPr="00A52418">
                  <w:rPr>
                    <w:rFonts w:ascii="Helvetica" w:eastAsia="Times New Roman" w:hAnsi="Helvetica"/>
                    <w:i/>
                  </w:rPr>
                  <w:t xml:space="preserve">, </w:t>
                </w:r>
                <w:r w:rsidR="005C4AAB" w:rsidRPr="005C4AAB">
                  <w:rPr>
                    <w:rFonts w:ascii="Helvetica" w:eastAsia="Times New Roman" w:hAnsi="Helvetica"/>
                    <w:i/>
                    <w:u w:val="single"/>
                  </w:rPr>
                  <w:t xml:space="preserve">Klima </w:t>
                </w:r>
                <w:r w:rsidR="0079585C" w:rsidRPr="005C4AAB">
                  <w:rPr>
                    <w:rFonts w:ascii="Helvetica" w:eastAsia="Times New Roman" w:hAnsi="Helvetica"/>
                    <w:i/>
                    <w:u w:val="single"/>
                  </w:rPr>
                  <w:t>sowie</w:t>
                </w:r>
                <w:r w:rsidR="0079585C" w:rsidRPr="00464EE0">
                  <w:rPr>
                    <w:rFonts w:ascii="Helvetica" w:eastAsia="Times New Roman" w:hAnsi="Helvetica"/>
                    <w:i/>
                    <w:u w:val="single"/>
                  </w:rPr>
                  <w:t xml:space="preserve"> </w:t>
                </w:r>
                <w:r w:rsidR="006557BD" w:rsidRPr="00464EE0">
                  <w:rPr>
                    <w:rStyle w:val="Formatvorlage1"/>
                    <w:i/>
                    <w:u w:val="single"/>
                  </w:rPr>
                  <w:t>die Energiepolitik</w:t>
                </w:r>
                <w:r w:rsidR="006557BD" w:rsidRPr="00464EE0">
                  <w:rPr>
                    <w:rStyle w:val="Formatvorlage1"/>
                    <w:u w:val="single"/>
                  </w:rPr>
                  <w:t>".</w:t>
                </w:r>
              </w:p>
              <w:p w14:paraId="25016CC7" w14:textId="5EFC3A1C" w:rsidR="00E86F65" w:rsidRDefault="00D77396" w:rsidP="005C4AAB">
                <w:pPr>
                  <w:spacing w:line="240" w:lineRule="auto"/>
                </w:pPr>
              </w:p>
            </w:sdtContent>
          </w:sdt>
        </w:tc>
      </w:tr>
    </w:tbl>
    <w:p w14:paraId="3611F142" w14:textId="06E4B790" w:rsidR="002D1DB9" w:rsidRDefault="002D1DB9" w:rsidP="004A1D8D">
      <w:pPr>
        <w:spacing w:line="240" w:lineRule="auto"/>
      </w:pPr>
    </w:p>
    <w:p w14:paraId="0D15DABC" w14:textId="36A5F007" w:rsidR="002D1DB9" w:rsidRDefault="00442D12" w:rsidP="004A1D8D">
      <w:pPr>
        <w:spacing w:line="240" w:lineRule="auto"/>
      </w:pPr>
      <w:r>
        <w:t>Art. 31a</w:t>
      </w:r>
    </w:p>
    <w:tbl>
      <w:tblPr>
        <w:tblStyle w:val="Grille"/>
        <w:tblW w:w="0" w:type="auto"/>
        <w:tblLook w:val="04A0" w:firstRow="1" w:lastRow="0" w:firstColumn="1" w:lastColumn="0" w:noHBand="0" w:noVBand="1"/>
      </w:tblPr>
      <w:tblGrid>
        <w:gridCol w:w="9063"/>
      </w:tblGrid>
      <w:tr w:rsidR="00E86F65" w14:paraId="405AB46C" w14:textId="77777777" w:rsidTr="00667DBE">
        <w:trPr>
          <w:trHeight w:val="454"/>
        </w:trPr>
        <w:tc>
          <w:tcPr>
            <w:tcW w:w="9063" w:type="dxa"/>
          </w:tcPr>
          <w:sdt>
            <w:sdtPr>
              <w:rPr>
                <w:rStyle w:val="Formatvorlage1"/>
              </w:rPr>
              <w:tag w:val="Art. 31a"/>
              <w:id w:val="-1179115932"/>
              <w:placeholder>
                <w:docPart w:val="3551D49CB75240B19D1EE6A32DD8D7FA"/>
              </w:placeholder>
            </w:sdtPr>
            <w:sdtEndPr>
              <w:rPr>
                <w:rStyle w:val="Policepardfaut"/>
              </w:rPr>
            </w:sdtEndPr>
            <w:sdtContent>
              <w:p w14:paraId="14C3A933" w14:textId="313EB463" w:rsidR="00D07D47" w:rsidRDefault="0079585C" w:rsidP="0079585C">
                <w:pPr>
                  <w:spacing w:line="240" w:lineRule="auto"/>
                  <w:rPr>
                    <w:rFonts w:ascii="Helvetica" w:eastAsia="Times New Roman" w:hAnsi="Helvetica"/>
                  </w:rPr>
                </w:pPr>
                <w:r>
                  <w:rPr>
                    <w:rFonts w:ascii="Helvetica" w:eastAsia="Times New Roman" w:hAnsi="Helvetica"/>
                  </w:rPr>
                  <w:t xml:space="preserve">Abs. 3  </w:t>
                </w:r>
                <w:r w:rsidR="00D07D47">
                  <w:rPr>
                    <w:rFonts w:ascii="Helvetica" w:eastAsia="Times New Roman" w:hAnsi="Helvetica"/>
                  </w:rPr>
                  <w:t xml:space="preserve">“... </w:t>
                </w:r>
                <w:r w:rsidRPr="00D07D47">
                  <w:rPr>
                    <w:rFonts w:ascii="Helvetica" w:eastAsia="Times New Roman" w:hAnsi="Helvetica"/>
                    <w:i/>
                  </w:rPr>
                  <w:t>Das kantonale Recht</w:t>
                </w:r>
                <w:r w:rsidR="00D07D47" w:rsidRPr="00D07D47">
                  <w:rPr>
                    <w:rFonts w:eastAsia="Times New Roman"/>
                    <w:i/>
                  </w:rPr>
                  <w:t xml:space="preserve"> </w:t>
                </w:r>
                <w:r w:rsidRPr="00D07D47">
                  <w:rPr>
                    <w:rFonts w:ascii="Helvetica" w:eastAsia="Times New Roman" w:hAnsi="Helvetica"/>
                    <w:i/>
                  </w:rPr>
                  <w:t>wird berücksichtigt, sofern es die Bauten und Anlagen des CERN nicht unverhältnismässig einschränkt</w:t>
                </w:r>
                <w:r>
                  <w:rPr>
                    <w:rFonts w:ascii="Helvetica" w:eastAsia="Times New Roman" w:hAnsi="Helvetica"/>
                  </w:rPr>
                  <w:t>.</w:t>
                </w:r>
                <w:r w:rsidR="00D07D47">
                  <w:rPr>
                    <w:rFonts w:ascii="Helvetica" w:eastAsia="Times New Roman" w:hAnsi="Helvetica"/>
                  </w:rPr>
                  <w:t>“</w:t>
                </w:r>
              </w:p>
              <w:p w14:paraId="4D9B0FE8" w14:textId="77777777" w:rsidR="00D07D47" w:rsidRDefault="00D07D47" w:rsidP="0079585C">
                <w:pPr>
                  <w:spacing w:line="240" w:lineRule="auto"/>
                  <w:rPr>
                    <w:rFonts w:ascii="Helvetica" w:eastAsia="Times New Roman" w:hAnsi="Helvetica"/>
                  </w:rPr>
                </w:pPr>
              </w:p>
              <w:p w14:paraId="3327E1B1" w14:textId="36062514" w:rsidR="00D07D47" w:rsidRDefault="00D07D47" w:rsidP="00D07D47">
                <w:pPr>
                  <w:spacing w:line="240" w:lineRule="auto"/>
                </w:pPr>
                <w:r>
                  <w:rPr>
                    <w:rFonts w:ascii="Helvetica" w:eastAsia="Times New Roman" w:hAnsi="Helvetica"/>
                  </w:rPr>
                  <w:t xml:space="preserve">Ergänzen wie folgt: </w:t>
                </w:r>
                <w:r w:rsidRPr="00327C4E">
                  <w:rPr>
                    <w:rFonts w:ascii="Helvetica" w:eastAsia="Times New Roman" w:hAnsi="Helvetica"/>
                    <w:i/>
                  </w:rPr>
                  <w:t xml:space="preserve">“   </w:t>
                </w:r>
                <w:r w:rsidRPr="00327C4E">
                  <w:rPr>
                    <w:i/>
                  </w:rPr>
                  <w:t xml:space="preserve">... sofern </w:t>
                </w:r>
                <w:r w:rsidR="00DC6AFC">
                  <w:rPr>
                    <w:i/>
                  </w:rPr>
                  <w:t>es</w:t>
                </w:r>
                <w:r w:rsidRPr="00327C4E">
                  <w:rPr>
                    <w:i/>
                  </w:rPr>
                  <w:t xml:space="preserve"> die Bauten und Anlagen des CERN nicht unverhältnismässig beeinträchtigt. </w:t>
                </w:r>
                <w:r w:rsidRPr="00327C4E">
                  <w:rPr>
                    <w:i/>
                    <w:u w:val="single"/>
                  </w:rPr>
                  <w:t>Die Art und Weise sowie die Kriterien für die Beurteilung einer allfälligen Unverhältnismässigkeit der Behinderung werden vorgängig zwischen den betroffenen Kantonen und dem Bund vereinbart</w:t>
                </w:r>
                <w:r>
                  <w:t>."</w:t>
                </w:r>
              </w:p>
              <w:p w14:paraId="1C0A0F0E" w14:textId="77777777" w:rsidR="00D07D47" w:rsidRDefault="00D07D47" w:rsidP="00D07D47">
                <w:pPr>
                  <w:spacing w:line="240" w:lineRule="auto"/>
                </w:pPr>
              </w:p>
              <w:p w14:paraId="48F05810" w14:textId="6BD20845" w:rsidR="00D07D47" w:rsidRDefault="00D07D47" w:rsidP="00D07D47">
                <w:pPr>
                  <w:spacing w:line="240" w:lineRule="auto"/>
                </w:pPr>
                <w:r>
                  <w:t>Abs. 4. Streichen Sie den Ausdruck "</w:t>
                </w:r>
                <w:r w:rsidR="00327C4E">
                  <w:rPr>
                    <w:i/>
                  </w:rPr>
                  <w:t>grundsätzlich</w:t>
                </w:r>
                <w:r>
                  <w:t>".</w:t>
                </w:r>
              </w:p>
              <w:p w14:paraId="476F3EB2" w14:textId="77777777" w:rsidR="00D07D47" w:rsidRDefault="00D07D47" w:rsidP="00D07D47">
                <w:pPr>
                  <w:spacing w:line="240" w:lineRule="auto"/>
                </w:pPr>
                <w:r>
                  <w:t>- Die Ungenauigkeit, die damit eingeführt wird, ermöglicht es dem umstrittenen FCC-Projekt, die Etappen zu überspringen, da seine Pläne genehmigt werden können, obwohl das Projekt nicht Gegenstand einer echten demokratischen Debatte gewesen wäre.</w:t>
                </w:r>
              </w:p>
              <w:p w14:paraId="11C50730" w14:textId="37B7F03B" w:rsidR="00D07D47" w:rsidRDefault="00D07D47" w:rsidP="00D07D47">
                <w:pPr>
                  <w:spacing w:line="240" w:lineRule="auto"/>
                </w:pPr>
                <w:r>
                  <w:t xml:space="preserve">- Sie ermöglicht die Aufteilung des Projekts in einzelne, mehrere Kilometer voneinander entfernte </w:t>
                </w:r>
                <w:r w:rsidRPr="005C4AAB">
                  <w:t>Objekte (</w:t>
                </w:r>
                <w:r w:rsidR="005C4AAB" w:rsidRPr="005C4AAB">
                  <w:t>oberirdische Anlagen</w:t>
                </w:r>
                <w:r w:rsidRPr="005C4AAB">
                  <w:t>), was</w:t>
                </w:r>
                <w:r>
                  <w:t xml:space="preserve"> die Auswirkungen banalisieren und das Genehmigungsverfahren beschleunigen würde, während das FCC-Projekt ein Ganzes bildet und als solches gesehen werden muss.</w:t>
                </w:r>
              </w:p>
              <w:p w14:paraId="4EB16BB7" w14:textId="07F58D40" w:rsidR="00D07D47" w:rsidRDefault="00D07D47" w:rsidP="00D07D47">
                <w:pPr>
                  <w:spacing w:line="240" w:lineRule="auto"/>
                </w:pPr>
                <w:r>
                  <w:t xml:space="preserve">- Sie widerspricht </w:t>
                </w:r>
                <w:r w:rsidR="004E511F">
                  <w:t xml:space="preserve">schlicht und einfach der Bestimmung </w:t>
                </w:r>
                <w:r>
                  <w:t>Art. 7 Abs. 1 Bst. h, wonach "</w:t>
                </w:r>
                <w:r w:rsidRPr="00A52418">
                  <w:rPr>
                    <w:i/>
                  </w:rPr>
                  <w:t>er (der Bun</w:t>
                </w:r>
                <w:r w:rsidR="00D0622B" w:rsidRPr="00A52418">
                  <w:rPr>
                    <w:i/>
                  </w:rPr>
                  <w:t xml:space="preserve">d) einen </w:t>
                </w:r>
                <w:proofErr w:type="spellStart"/>
                <w:r w:rsidR="00D0622B" w:rsidRPr="00A52418">
                  <w:rPr>
                    <w:i/>
                  </w:rPr>
                  <w:t>Sachplan</w:t>
                </w:r>
                <w:proofErr w:type="spellEnd"/>
                <w:r w:rsidR="00D0622B" w:rsidRPr="00A52418">
                  <w:rPr>
                    <w:i/>
                  </w:rPr>
                  <w:t>...</w:t>
                </w:r>
                <w:r w:rsidR="00D0622B">
                  <w:t>" erstellt,</w:t>
                </w:r>
              </w:p>
              <w:p w14:paraId="077E3CED" w14:textId="77777777" w:rsidR="00D07D47" w:rsidRDefault="00D07D47" w:rsidP="00D07D47">
                <w:pPr>
                  <w:spacing w:line="240" w:lineRule="auto"/>
                </w:pPr>
              </w:p>
              <w:p w14:paraId="10F403BA" w14:textId="6F905CD8" w:rsidR="00D07D47" w:rsidRPr="00A52418" w:rsidRDefault="00D07D47" w:rsidP="00D07D47">
                <w:pPr>
                  <w:spacing w:line="240" w:lineRule="auto"/>
                  <w:rPr>
                    <w:i/>
                  </w:rPr>
                </w:pPr>
                <w:r>
                  <w:t xml:space="preserve">Abs. 4 Ergänzen: </w:t>
                </w:r>
                <w:r w:rsidRPr="00A52418">
                  <w:rPr>
                    <w:i/>
                  </w:rPr>
                  <w:t xml:space="preserve">"... über </w:t>
                </w:r>
                <w:r w:rsidR="00D0622B" w:rsidRPr="00A52418">
                  <w:rPr>
                    <w:rFonts w:ascii="Helvetica" w:eastAsia="Times New Roman" w:hAnsi="Helvetica"/>
                    <w:i/>
                  </w:rPr>
                  <w:t>Raum</w:t>
                </w:r>
                <w:r w:rsidR="005C4AAB">
                  <w:rPr>
                    <w:rFonts w:ascii="Helvetica" w:eastAsia="Times New Roman" w:hAnsi="Helvetica"/>
                    <w:i/>
                  </w:rPr>
                  <w:t>,</w:t>
                </w:r>
                <w:r w:rsidR="00D0622B" w:rsidRPr="00A52418">
                  <w:rPr>
                    <w:rFonts w:ascii="Helvetica" w:eastAsia="Times New Roman" w:hAnsi="Helvetica"/>
                    <w:i/>
                  </w:rPr>
                  <w:t xml:space="preserve"> Umwelt,</w:t>
                </w:r>
                <w:r w:rsidR="005C4AAB">
                  <w:rPr>
                    <w:rFonts w:ascii="Helvetica" w:eastAsia="Times New Roman" w:hAnsi="Helvetica"/>
                    <w:i/>
                  </w:rPr>
                  <w:t xml:space="preserve"> </w:t>
                </w:r>
                <w:r w:rsidR="005C4AAB" w:rsidRPr="005C4AAB">
                  <w:rPr>
                    <w:rFonts w:ascii="Helvetica" w:eastAsia="Times New Roman" w:hAnsi="Helvetica"/>
                    <w:i/>
                    <w:u w:val="single"/>
                  </w:rPr>
                  <w:t>Klima</w:t>
                </w:r>
                <w:r w:rsidR="00D0622B" w:rsidRPr="005C4AAB">
                  <w:rPr>
                    <w:rFonts w:ascii="Helvetica" w:eastAsia="Times New Roman" w:hAnsi="Helvetica"/>
                    <w:i/>
                    <w:u w:val="single"/>
                  </w:rPr>
                  <w:t xml:space="preserve"> sowie </w:t>
                </w:r>
                <w:r w:rsidR="00D0622B" w:rsidRPr="005C4AAB">
                  <w:rPr>
                    <w:rStyle w:val="Formatvorlage1"/>
                    <w:i/>
                    <w:u w:val="single"/>
                  </w:rPr>
                  <w:t>die Energiepolitik</w:t>
                </w:r>
                <w:r w:rsidRPr="00A52418">
                  <w:rPr>
                    <w:i/>
                  </w:rPr>
                  <w:t>...".</w:t>
                </w:r>
              </w:p>
              <w:p w14:paraId="7C3FAFD0" w14:textId="77777777" w:rsidR="00D07D47" w:rsidRDefault="00D07D47" w:rsidP="00D07D47">
                <w:pPr>
                  <w:spacing w:line="240" w:lineRule="auto"/>
                </w:pPr>
              </w:p>
              <w:p w14:paraId="107BBA48" w14:textId="71D754AB" w:rsidR="009F0CC4" w:rsidRPr="009F0CC4" w:rsidRDefault="009F0CC4" w:rsidP="009F0CC4">
                <w:pPr>
                  <w:spacing w:line="240" w:lineRule="auto"/>
                </w:pPr>
                <w:r>
                  <w:t>Abs. 5. Ergänzen: "</w:t>
                </w:r>
                <w:r>
                  <w:rPr>
                    <w:rFonts w:ascii="Helvetica" w:eastAsia="Times New Roman" w:hAnsi="Helvetica"/>
                  </w:rPr>
                  <w:t xml:space="preserve">... </w:t>
                </w:r>
                <w:r w:rsidRPr="00A52418">
                  <w:rPr>
                    <w:rFonts w:ascii="Helvetica" w:eastAsia="Times New Roman" w:hAnsi="Helvetica"/>
                    <w:i/>
                  </w:rPr>
                  <w:t xml:space="preserve">namentlich im Bereich Raumplanung, Umwelt-, Natur- und Heimatschutz, </w:t>
                </w:r>
                <w:r w:rsidR="005C4AAB">
                  <w:rPr>
                    <w:rFonts w:ascii="Helvetica" w:eastAsia="Times New Roman" w:hAnsi="Helvetica"/>
                    <w:i/>
                    <w:u w:val="single"/>
                  </w:rPr>
                  <w:t xml:space="preserve">sowie dem Klima </w:t>
                </w:r>
                <w:r w:rsidRPr="00A52418">
                  <w:rPr>
                    <w:rFonts w:ascii="Helvetica" w:eastAsia="Times New Roman" w:hAnsi="Helvetica"/>
                    <w:i/>
                    <w:u w:val="single"/>
                  </w:rPr>
                  <w:t xml:space="preserve">und </w:t>
                </w:r>
                <w:r w:rsidR="005C4AAB">
                  <w:rPr>
                    <w:rFonts w:ascii="Helvetica" w:eastAsia="Times New Roman" w:hAnsi="Helvetica"/>
                    <w:i/>
                    <w:u w:val="single"/>
                  </w:rPr>
                  <w:t xml:space="preserve">der </w:t>
                </w:r>
                <w:r w:rsidRPr="00A52418">
                  <w:rPr>
                    <w:rFonts w:ascii="Helvetica" w:eastAsia="Times New Roman" w:hAnsi="Helvetica"/>
                    <w:i/>
                    <w:u w:val="single"/>
                  </w:rPr>
                  <w:t>Energiepolitik entsprechen</w:t>
                </w:r>
                <w:r>
                  <w:rPr>
                    <w:rFonts w:ascii="Helvetica" w:eastAsia="Times New Roman" w:hAnsi="Helvetica"/>
                  </w:rPr>
                  <w:t>.</w:t>
                </w:r>
                <w:r w:rsidR="00A52418">
                  <w:rPr>
                    <w:rFonts w:ascii="Helvetica" w:eastAsia="Times New Roman" w:hAnsi="Helvetica"/>
                  </w:rPr>
                  <w:t>“</w:t>
                </w:r>
              </w:p>
              <w:p w14:paraId="0ED5EFBC" w14:textId="2D45E2D7" w:rsidR="00E86F65" w:rsidRDefault="00D77396" w:rsidP="00D07D47">
                <w:pPr>
                  <w:spacing w:line="240" w:lineRule="auto"/>
                </w:pPr>
              </w:p>
            </w:sdtContent>
          </w:sdt>
        </w:tc>
      </w:tr>
    </w:tbl>
    <w:p w14:paraId="5CA65C3B" w14:textId="77777777" w:rsidR="004E1659" w:rsidRDefault="004E1659" w:rsidP="004A1D8D">
      <w:pPr>
        <w:spacing w:line="240" w:lineRule="auto"/>
      </w:pPr>
    </w:p>
    <w:p w14:paraId="3671FECB" w14:textId="1BEF2DAC" w:rsidR="0071386C" w:rsidRDefault="00442D12" w:rsidP="004A1D8D">
      <w:pPr>
        <w:spacing w:line="240" w:lineRule="auto"/>
      </w:pPr>
      <w:r>
        <w:lastRenderedPageBreak/>
        <w:t>Art. 31b</w:t>
      </w:r>
    </w:p>
    <w:tbl>
      <w:tblPr>
        <w:tblStyle w:val="Grille"/>
        <w:tblW w:w="0" w:type="auto"/>
        <w:tblLook w:val="04A0" w:firstRow="1" w:lastRow="0" w:firstColumn="1" w:lastColumn="0" w:noHBand="0" w:noVBand="1"/>
      </w:tblPr>
      <w:tblGrid>
        <w:gridCol w:w="9063"/>
      </w:tblGrid>
      <w:tr w:rsidR="009A4280" w14:paraId="03A28477" w14:textId="77777777" w:rsidTr="00AB47E7">
        <w:trPr>
          <w:trHeight w:val="454"/>
        </w:trPr>
        <w:tc>
          <w:tcPr>
            <w:tcW w:w="9063" w:type="dxa"/>
          </w:tcPr>
          <w:sdt>
            <w:sdtPr>
              <w:rPr>
                <w:rStyle w:val="Formatvorlage1"/>
              </w:rPr>
              <w:tag w:val="Art. 31b"/>
              <w:id w:val="-770308063"/>
              <w:placeholder>
                <w:docPart w:val="7D031D89B7604B3BA4EE7D21A2D17452"/>
              </w:placeholder>
              <w:showingPlcHdr/>
            </w:sdtPr>
            <w:sdtEndPr>
              <w:rPr>
                <w:rStyle w:val="Policepardfaut"/>
              </w:rPr>
            </w:sdtEndPr>
            <w:sdtContent>
              <w:p w14:paraId="67AD6FAF" w14:textId="0B12274D" w:rsidR="009A4280" w:rsidRDefault="00832006" w:rsidP="007E0D53">
                <w:pPr>
                  <w:spacing w:line="240" w:lineRule="auto"/>
                </w:pPr>
                <w:r w:rsidRPr="00832006">
                  <w:rPr>
                    <w:rStyle w:val="Textedelespacerserv"/>
                  </w:rPr>
                  <w:t>Geben Sie hier Ihren Kommentar ein.</w:t>
                </w:r>
              </w:p>
            </w:sdtContent>
          </w:sdt>
        </w:tc>
      </w:tr>
    </w:tbl>
    <w:p w14:paraId="18ED9439" w14:textId="77777777" w:rsidR="009A4280" w:rsidRDefault="009A4280" w:rsidP="004A1D8D">
      <w:pPr>
        <w:spacing w:line="240" w:lineRule="auto"/>
      </w:pPr>
    </w:p>
    <w:p w14:paraId="18F76DC5" w14:textId="7F5B77B8" w:rsidR="0071386C" w:rsidRDefault="00442D12" w:rsidP="004A1D8D">
      <w:pPr>
        <w:spacing w:line="240" w:lineRule="auto"/>
      </w:pPr>
      <w:r>
        <w:t>Art. 31c</w:t>
      </w:r>
    </w:p>
    <w:tbl>
      <w:tblPr>
        <w:tblStyle w:val="Grille"/>
        <w:tblW w:w="0" w:type="auto"/>
        <w:tblLook w:val="04A0" w:firstRow="1" w:lastRow="0" w:firstColumn="1" w:lastColumn="0" w:noHBand="0" w:noVBand="1"/>
      </w:tblPr>
      <w:tblGrid>
        <w:gridCol w:w="9063"/>
      </w:tblGrid>
      <w:tr w:rsidR="009A4280" w14:paraId="288BABC2" w14:textId="77777777" w:rsidTr="009A4280">
        <w:trPr>
          <w:trHeight w:val="454"/>
        </w:trPr>
        <w:tc>
          <w:tcPr>
            <w:tcW w:w="9063" w:type="dxa"/>
          </w:tcPr>
          <w:sdt>
            <w:sdtPr>
              <w:rPr>
                <w:rStyle w:val="Formatvorlage1"/>
              </w:rPr>
              <w:tag w:val="Art. 31c"/>
              <w:id w:val="355863840"/>
              <w:placeholder>
                <w:docPart w:val="7F1C0C57E55D45959CC4E2E664307819"/>
              </w:placeholder>
            </w:sdtPr>
            <w:sdtEndPr>
              <w:rPr>
                <w:rStyle w:val="Policepardfaut"/>
              </w:rPr>
            </w:sdtEndPr>
            <w:sdtContent>
              <w:p w14:paraId="1283DE86" w14:textId="77777777" w:rsidR="001E64F2" w:rsidRDefault="00A657A8" w:rsidP="00A657A8">
                <w:pPr>
                  <w:spacing w:line="240" w:lineRule="auto"/>
                  <w:rPr>
                    <w:rFonts w:ascii="Helvetica" w:eastAsia="Times New Roman" w:hAnsi="Helvetica"/>
                  </w:rPr>
                </w:pPr>
                <w:r>
                  <w:rPr>
                    <w:rStyle w:val="Formatvorlage1"/>
                  </w:rPr>
                  <w:t>Die “</w:t>
                </w:r>
                <w:r w:rsidRPr="00D32D8E">
                  <w:rPr>
                    <w:rFonts w:ascii="Helvetica" w:eastAsia="Times New Roman" w:hAnsi="Helvetica"/>
                    <w:i/>
                  </w:rPr>
                  <w:t>Plangenehmigungsbehörde (...) prüft die Unterlagen auf ihre Vollständigkeit und verlangt allenfalls Ergänzungen</w:t>
                </w:r>
                <w:r>
                  <w:rPr>
                    <w:rFonts w:ascii="Helvetica" w:eastAsia="Times New Roman" w:hAnsi="Helvetica"/>
                  </w:rPr>
                  <w:t>.</w:t>
                </w:r>
                <w:r w:rsidR="001E64F2">
                  <w:rPr>
                    <w:rFonts w:ascii="Helvetica" w:eastAsia="Times New Roman" w:hAnsi="Helvetica"/>
                  </w:rPr>
                  <w:t>“</w:t>
                </w:r>
              </w:p>
              <w:p w14:paraId="315E9621" w14:textId="77777777" w:rsidR="001E64F2" w:rsidRDefault="001E64F2" w:rsidP="00A657A8">
                <w:pPr>
                  <w:spacing w:line="240" w:lineRule="auto"/>
                  <w:rPr>
                    <w:rFonts w:ascii="Helvetica" w:eastAsia="Times New Roman" w:hAnsi="Helvetica"/>
                  </w:rPr>
                </w:pPr>
              </w:p>
              <w:p w14:paraId="7C896625" w14:textId="77777777" w:rsidR="001E64F2" w:rsidRPr="00D32D8E" w:rsidRDefault="001E64F2" w:rsidP="001E64F2">
                <w:pPr>
                  <w:spacing w:line="240" w:lineRule="auto"/>
                  <w:rPr>
                    <w:i/>
                  </w:rPr>
                </w:pPr>
                <w:r>
                  <w:t>Ein Dossier, das weder die Auswirkungen auf das Klima noch die Auswirkungen des Stromverbrauchs des zukünftigen FCC auf die Energiewende erläutert, wäre natürlich unvollständig. Es würde Artikel 6 des FIFG ignorieren: "</w:t>
                </w:r>
                <w:r w:rsidRPr="00D32D8E">
                  <w:rPr>
                    <w:i/>
                  </w:rPr>
                  <w:t>Die Forschungsorgane berücksichtigen bei der Erfüllung ihrer Aufgaben zusätzlich: a. die nachhaltige Entwicklung von Gesellschaft, Wirtschaft und Umwelt;".</w:t>
                </w:r>
              </w:p>
              <w:p w14:paraId="3E208317" w14:textId="77777777" w:rsidR="001E64F2" w:rsidRDefault="001E64F2" w:rsidP="001E64F2">
                <w:pPr>
                  <w:spacing w:line="240" w:lineRule="auto"/>
                </w:pPr>
              </w:p>
              <w:p w14:paraId="75ADD32F" w14:textId="65BC8A21" w:rsidR="009A4280" w:rsidRDefault="001E64F2" w:rsidP="00D73B18">
                <w:pPr>
                  <w:spacing w:line="240" w:lineRule="auto"/>
                </w:pPr>
                <w:r>
                  <w:t>Ergänzen: "</w:t>
                </w:r>
                <w:r w:rsidRPr="00D32D8E">
                  <w:rPr>
                    <w:i/>
                  </w:rPr>
                  <w:t xml:space="preserve">Das Dossier muss eine Beurteilung der Auswirkungen der geplanten Arbeiten, Bauten und Anlagen (inkl. Betrieb) auf </w:t>
                </w:r>
                <w:r w:rsidR="00D73B18">
                  <w:rPr>
                    <w:i/>
                  </w:rPr>
                  <w:t>das Klima</w:t>
                </w:r>
                <w:r w:rsidRPr="00D32D8E">
                  <w:rPr>
                    <w:i/>
                  </w:rPr>
                  <w:t xml:space="preserve"> und </w:t>
                </w:r>
                <w:r w:rsidR="00D73B18">
                  <w:rPr>
                    <w:i/>
                  </w:rPr>
                  <w:t xml:space="preserve">die </w:t>
                </w:r>
                <w:r w:rsidRPr="00D32D8E">
                  <w:rPr>
                    <w:i/>
                  </w:rPr>
                  <w:t>Energiepolitik enthalten</w:t>
                </w:r>
                <w:r>
                  <w:t>".</w:t>
                </w:r>
              </w:p>
            </w:sdtContent>
          </w:sdt>
        </w:tc>
      </w:tr>
    </w:tbl>
    <w:p w14:paraId="6FEEA994" w14:textId="77777777" w:rsidR="009A4280" w:rsidRDefault="009A4280" w:rsidP="004A1D8D">
      <w:pPr>
        <w:spacing w:line="240" w:lineRule="auto"/>
      </w:pPr>
    </w:p>
    <w:p w14:paraId="46F16504" w14:textId="6A8BB48B" w:rsidR="000A0616" w:rsidRDefault="00442D12" w:rsidP="004A1D8D">
      <w:pPr>
        <w:spacing w:line="240" w:lineRule="auto"/>
      </w:pPr>
      <w:r>
        <w:t>Art. 31d</w:t>
      </w:r>
    </w:p>
    <w:tbl>
      <w:tblPr>
        <w:tblStyle w:val="Grille"/>
        <w:tblW w:w="0" w:type="auto"/>
        <w:tblLook w:val="04A0" w:firstRow="1" w:lastRow="0" w:firstColumn="1" w:lastColumn="0" w:noHBand="0" w:noVBand="1"/>
      </w:tblPr>
      <w:tblGrid>
        <w:gridCol w:w="9063"/>
      </w:tblGrid>
      <w:tr w:rsidR="009A4280" w14:paraId="17BEF345" w14:textId="77777777" w:rsidTr="009A4280">
        <w:trPr>
          <w:trHeight w:val="454"/>
        </w:trPr>
        <w:tc>
          <w:tcPr>
            <w:tcW w:w="9063" w:type="dxa"/>
          </w:tcPr>
          <w:sdt>
            <w:sdtPr>
              <w:rPr>
                <w:rStyle w:val="Formatvorlage1"/>
              </w:rPr>
              <w:tag w:val="Art. 31d"/>
              <w:id w:val="724336342"/>
              <w:placeholder>
                <w:docPart w:val="08B423CB42BA45D9BBF807A699867D13"/>
              </w:placeholder>
            </w:sdtPr>
            <w:sdtEndPr>
              <w:rPr>
                <w:rStyle w:val="Policepardfaut"/>
              </w:rPr>
            </w:sdtEndPr>
            <w:sdtContent>
              <w:p w14:paraId="7E2620A2" w14:textId="7E1C3BE7" w:rsidR="009A4280" w:rsidRDefault="001E64F2" w:rsidP="007E0D53">
                <w:pPr>
                  <w:spacing w:line="240" w:lineRule="auto"/>
                </w:pPr>
                <w:r w:rsidRPr="001E64F2">
                  <w:rPr>
                    <w:rStyle w:val="Formatvorlage1"/>
                  </w:rPr>
                  <w:t>Absatz 1 wie folgt ergänzen: "</w:t>
                </w:r>
                <w:r w:rsidRPr="001E64F2">
                  <w:rPr>
                    <w:rStyle w:val="Formatvorlage1"/>
                    <w:i/>
                  </w:rPr>
                  <w:t>Die Pflicht zur Absteckung oder Markierung des Lichtraumprofils gilt auch für Aushubdepots</w:t>
                </w:r>
                <w:r w:rsidRPr="001E64F2">
                  <w:rPr>
                    <w:rStyle w:val="Formatvorlage1"/>
                  </w:rPr>
                  <w:t>".</w:t>
                </w:r>
              </w:p>
            </w:sdtContent>
          </w:sdt>
        </w:tc>
      </w:tr>
    </w:tbl>
    <w:p w14:paraId="285E9067" w14:textId="10AC22F9" w:rsidR="009A4280" w:rsidRDefault="009A4280" w:rsidP="004A1D8D">
      <w:pPr>
        <w:spacing w:line="240" w:lineRule="auto"/>
      </w:pPr>
    </w:p>
    <w:p w14:paraId="4BC64DD4" w14:textId="7847F217" w:rsidR="000A0616" w:rsidRDefault="00442D12" w:rsidP="004A1D8D">
      <w:pPr>
        <w:spacing w:line="240" w:lineRule="auto"/>
      </w:pPr>
      <w:r>
        <w:t>Art. 31e</w:t>
      </w:r>
    </w:p>
    <w:tbl>
      <w:tblPr>
        <w:tblStyle w:val="Grille"/>
        <w:tblW w:w="0" w:type="auto"/>
        <w:tblLook w:val="04A0" w:firstRow="1" w:lastRow="0" w:firstColumn="1" w:lastColumn="0" w:noHBand="0" w:noVBand="1"/>
      </w:tblPr>
      <w:tblGrid>
        <w:gridCol w:w="9063"/>
      </w:tblGrid>
      <w:tr w:rsidR="009A4280" w14:paraId="3E7A3523" w14:textId="77777777" w:rsidTr="009A4280">
        <w:trPr>
          <w:trHeight w:val="454"/>
        </w:trPr>
        <w:tc>
          <w:tcPr>
            <w:tcW w:w="9063" w:type="dxa"/>
          </w:tcPr>
          <w:sdt>
            <w:sdtPr>
              <w:rPr>
                <w:rStyle w:val="Formatvorlage1"/>
              </w:rPr>
              <w:tag w:val="Art. 31e"/>
              <w:id w:val="-195240771"/>
              <w:placeholder>
                <w:docPart w:val="08CEE7683E404BAFA5ACEE45D0A1AC57"/>
              </w:placeholder>
              <w:showingPlcHdr/>
            </w:sdtPr>
            <w:sdtEndPr>
              <w:rPr>
                <w:rStyle w:val="Policepardfaut"/>
              </w:rPr>
            </w:sdtEndPr>
            <w:sdtContent>
              <w:p w14:paraId="1F028377" w14:textId="6CE36719" w:rsidR="009A4280" w:rsidRDefault="00832006" w:rsidP="007E0D53">
                <w:pPr>
                  <w:spacing w:line="240" w:lineRule="auto"/>
                </w:pPr>
                <w:r w:rsidRPr="00832006">
                  <w:rPr>
                    <w:rStyle w:val="Textedelespacerserv"/>
                  </w:rPr>
                  <w:t>Geben Sie hier Ihren Kommentar ein.</w:t>
                </w:r>
              </w:p>
            </w:sdtContent>
          </w:sdt>
        </w:tc>
      </w:tr>
    </w:tbl>
    <w:p w14:paraId="6676477C" w14:textId="77777777" w:rsidR="009A4280" w:rsidRDefault="009A4280" w:rsidP="004A1D8D">
      <w:pPr>
        <w:spacing w:line="240" w:lineRule="auto"/>
      </w:pPr>
    </w:p>
    <w:p w14:paraId="3F7B64FA" w14:textId="58602540" w:rsidR="000A0616" w:rsidRDefault="00442D12" w:rsidP="004A1D8D">
      <w:pPr>
        <w:spacing w:line="240" w:lineRule="auto"/>
      </w:pPr>
      <w:r>
        <w:t>Art. 31f</w:t>
      </w:r>
    </w:p>
    <w:tbl>
      <w:tblPr>
        <w:tblStyle w:val="Grille"/>
        <w:tblW w:w="0" w:type="auto"/>
        <w:tblLook w:val="04A0" w:firstRow="1" w:lastRow="0" w:firstColumn="1" w:lastColumn="0" w:noHBand="0" w:noVBand="1"/>
      </w:tblPr>
      <w:tblGrid>
        <w:gridCol w:w="9063"/>
      </w:tblGrid>
      <w:tr w:rsidR="009A4280" w14:paraId="45B7048C" w14:textId="77777777" w:rsidTr="009A4280">
        <w:trPr>
          <w:trHeight w:val="454"/>
        </w:trPr>
        <w:tc>
          <w:tcPr>
            <w:tcW w:w="9063" w:type="dxa"/>
          </w:tcPr>
          <w:sdt>
            <w:sdtPr>
              <w:rPr>
                <w:rStyle w:val="Formatvorlage1"/>
              </w:rPr>
              <w:tag w:val="Art. 31f"/>
              <w:id w:val="-188766018"/>
              <w:placeholder>
                <w:docPart w:val="258B8E925AB240D2AB55BCEA915D2769"/>
              </w:placeholder>
              <w:showingPlcHdr/>
            </w:sdtPr>
            <w:sdtEndPr>
              <w:rPr>
                <w:rStyle w:val="Policepardfaut"/>
              </w:rPr>
            </w:sdtEndPr>
            <w:sdtContent>
              <w:p w14:paraId="562788C6" w14:textId="74EF7E2A" w:rsidR="009A4280" w:rsidRPr="005E5F47" w:rsidRDefault="00832006" w:rsidP="007E0D53">
                <w:pPr>
                  <w:spacing w:line="240" w:lineRule="auto"/>
                  <w:rPr>
                    <w:color w:val="808080"/>
                  </w:rPr>
                </w:pPr>
                <w:r w:rsidRPr="00832006">
                  <w:rPr>
                    <w:rStyle w:val="Textedelespacerserv"/>
                  </w:rPr>
                  <w:t>Geben Sie hier Ihren Kommentar ein.</w:t>
                </w:r>
              </w:p>
            </w:sdtContent>
          </w:sdt>
        </w:tc>
      </w:tr>
    </w:tbl>
    <w:p w14:paraId="2DC56309" w14:textId="77777777" w:rsidR="009A4280" w:rsidRDefault="009A4280" w:rsidP="004A1D8D">
      <w:pPr>
        <w:spacing w:line="240" w:lineRule="auto"/>
      </w:pPr>
    </w:p>
    <w:p w14:paraId="5B338E60" w14:textId="64C95E83" w:rsidR="0071386C" w:rsidRDefault="00442D12" w:rsidP="004A1D8D">
      <w:pPr>
        <w:spacing w:line="240" w:lineRule="auto"/>
      </w:pPr>
      <w:r>
        <w:t>Art. 31g</w:t>
      </w:r>
    </w:p>
    <w:tbl>
      <w:tblPr>
        <w:tblStyle w:val="Grille"/>
        <w:tblW w:w="0" w:type="auto"/>
        <w:tblLook w:val="04A0" w:firstRow="1" w:lastRow="0" w:firstColumn="1" w:lastColumn="0" w:noHBand="0" w:noVBand="1"/>
      </w:tblPr>
      <w:tblGrid>
        <w:gridCol w:w="9063"/>
      </w:tblGrid>
      <w:tr w:rsidR="005126C0" w14:paraId="16B81ED3" w14:textId="77777777" w:rsidTr="005126C0">
        <w:trPr>
          <w:trHeight w:val="454"/>
        </w:trPr>
        <w:tc>
          <w:tcPr>
            <w:tcW w:w="9063" w:type="dxa"/>
          </w:tcPr>
          <w:sdt>
            <w:sdtPr>
              <w:rPr>
                <w:rStyle w:val="Formatvorlage1"/>
              </w:rPr>
              <w:tag w:val="Art. 31g"/>
              <w:id w:val="1588259399"/>
              <w:placeholder>
                <w:docPart w:val="4C677CF3D893482088D070FEB5462861"/>
              </w:placeholder>
              <w:showingPlcHdr/>
            </w:sdtPr>
            <w:sdtEndPr>
              <w:rPr>
                <w:rStyle w:val="Policepardfaut"/>
              </w:rPr>
            </w:sdtEndPr>
            <w:sdtContent>
              <w:p w14:paraId="67DFFB49" w14:textId="3566D877" w:rsidR="005126C0" w:rsidRDefault="00832006" w:rsidP="007E0D53">
                <w:pPr>
                  <w:spacing w:line="240" w:lineRule="auto"/>
                </w:pPr>
                <w:r w:rsidRPr="00832006">
                  <w:rPr>
                    <w:rStyle w:val="Textedelespacerserv"/>
                  </w:rPr>
                  <w:t>Geben Sie hier Ihren Kommentar ein.</w:t>
                </w:r>
              </w:p>
            </w:sdtContent>
          </w:sdt>
        </w:tc>
      </w:tr>
    </w:tbl>
    <w:p w14:paraId="4408F454" w14:textId="77777777" w:rsidR="005126C0" w:rsidRDefault="005126C0" w:rsidP="004A1D8D">
      <w:pPr>
        <w:spacing w:line="240" w:lineRule="auto"/>
      </w:pPr>
    </w:p>
    <w:p w14:paraId="006CE42D" w14:textId="50ED18D0" w:rsidR="000A0616" w:rsidRDefault="00442D12" w:rsidP="004A1D8D">
      <w:pPr>
        <w:spacing w:line="240" w:lineRule="auto"/>
      </w:pPr>
      <w:r>
        <w:t>Art. 31h</w:t>
      </w:r>
    </w:p>
    <w:tbl>
      <w:tblPr>
        <w:tblStyle w:val="Grille"/>
        <w:tblW w:w="0" w:type="auto"/>
        <w:tblLook w:val="04A0" w:firstRow="1" w:lastRow="0" w:firstColumn="1" w:lastColumn="0" w:noHBand="0" w:noVBand="1"/>
      </w:tblPr>
      <w:tblGrid>
        <w:gridCol w:w="9063"/>
      </w:tblGrid>
      <w:tr w:rsidR="0018743E" w14:paraId="5303FE08" w14:textId="77777777" w:rsidTr="00474D08">
        <w:trPr>
          <w:trHeight w:val="70"/>
        </w:trPr>
        <w:tc>
          <w:tcPr>
            <w:tcW w:w="9063" w:type="dxa"/>
          </w:tcPr>
          <w:sdt>
            <w:sdtPr>
              <w:rPr>
                <w:rStyle w:val="Formatvorlage1"/>
              </w:rPr>
              <w:tag w:val="Art. 31h"/>
              <w:id w:val="1811589669"/>
              <w:showingPlcHdr/>
            </w:sdtPr>
            <w:sdtEndPr>
              <w:rPr>
                <w:rStyle w:val="Policepardfaut"/>
              </w:rPr>
            </w:sdtEndPr>
            <w:sdtContent>
              <w:p w14:paraId="2597FE50" w14:textId="0B8AEA7F" w:rsidR="0018743E" w:rsidRPr="005E5F47" w:rsidRDefault="00832006" w:rsidP="007E0D53">
                <w:pPr>
                  <w:spacing w:line="240" w:lineRule="auto"/>
                  <w:rPr>
                    <w:color w:val="808080"/>
                  </w:rPr>
                </w:pPr>
                <w:r w:rsidRPr="00832006">
                  <w:rPr>
                    <w:rStyle w:val="Textedelespacerserv"/>
                  </w:rPr>
                  <w:t>Geben Sie hier Ihren Kommentar ein.</w:t>
                </w:r>
              </w:p>
            </w:sdtContent>
          </w:sdt>
        </w:tc>
      </w:tr>
    </w:tbl>
    <w:p w14:paraId="26A5B633" w14:textId="77777777" w:rsidR="005126C0" w:rsidRDefault="005126C0" w:rsidP="004A1D8D">
      <w:pPr>
        <w:spacing w:line="240" w:lineRule="auto"/>
      </w:pPr>
    </w:p>
    <w:p w14:paraId="09A6ACE8" w14:textId="284018BE" w:rsidR="000A0616" w:rsidRDefault="00442D12" w:rsidP="004A1D8D">
      <w:pPr>
        <w:spacing w:line="240" w:lineRule="auto"/>
      </w:pPr>
      <w:r>
        <w:t>Art. 31i</w:t>
      </w:r>
    </w:p>
    <w:tbl>
      <w:tblPr>
        <w:tblStyle w:val="Grille"/>
        <w:tblW w:w="0" w:type="auto"/>
        <w:tblLook w:val="04A0" w:firstRow="1" w:lastRow="0" w:firstColumn="1" w:lastColumn="0" w:noHBand="0" w:noVBand="1"/>
      </w:tblPr>
      <w:tblGrid>
        <w:gridCol w:w="9063"/>
      </w:tblGrid>
      <w:tr w:rsidR="0018743E" w14:paraId="3F927CB1" w14:textId="77777777" w:rsidTr="00AB47E7">
        <w:trPr>
          <w:trHeight w:val="454"/>
        </w:trPr>
        <w:tc>
          <w:tcPr>
            <w:tcW w:w="9063" w:type="dxa"/>
          </w:tcPr>
          <w:sdt>
            <w:sdtPr>
              <w:rPr>
                <w:rStyle w:val="Formatvorlage1"/>
              </w:rPr>
              <w:tag w:val="Art. 31i"/>
              <w:id w:val="-26494180"/>
            </w:sdtPr>
            <w:sdtEndPr>
              <w:rPr>
                <w:rStyle w:val="Policepardfaut"/>
              </w:rPr>
            </w:sdtEndPr>
            <w:sdtContent>
              <w:p w14:paraId="6E077752" w14:textId="77777777" w:rsidR="001E64F2" w:rsidRPr="001E64F2" w:rsidRDefault="001E64F2" w:rsidP="001E64F2">
                <w:pPr>
                  <w:spacing w:line="240" w:lineRule="auto"/>
                  <w:rPr>
                    <w:rStyle w:val="Formatvorlage1"/>
                  </w:rPr>
                </w:pPr>
                <w:r w:rsidRPr="001E64F2">
                  <w:rPr>
                    <w:rStyle w:val="Formatvorlage1"/>
                  </w:rPr>
                  <w:t>Anmerkung: Dieser Absatz darf nicht dazu führen, dass ein grosses Projekt in kleinere Teile zerlegt wird, die dann nur einen begrenzten Raum betreffen und nur eine kleine, genau definierte Gruppe von Personen betreffen.</w:t>
                </w:r>
              </w:p>
              <w:p w14:paraId="2F796BD1" w14:textId="77777777" w:rsidR="001E64F2" w:rsidRPr="001E64F2" w:rsidRDefault="001E64F2" w:rsidP="001E64F2">
                <w:pPr>
                  <w:spacing w:line="240" w:lineRule="auto"/>
                  <w:rPr>
                    <w:rStyle w:val="Formatvorlage1"/>
                  </w:rPr>
                </w:pPr>
              </w:p>
              <w:p w14:paraId="602A0179" w14:textId="5E770035" w:rsidR="001E64F2" w:rsidRPr="001E64F2" w:rsidRDefault="001E64F2" w:rsidP="001E64F2">
                <w:pPr>
                  <w:spacing w:line="240" w:lineRule="auto"/>
                  <w:rPr>
                    <w:rStyle w:val="Formatvorlage1"/>
                  </w:rPr>
                </w:pPr>
                <w:r w:rsidRPr="001E64F2">
                  <w:rPr>
                    <w:rStyle w:val="Formatvorlage1"/>
                  </w:rPr>
                  <w:t xml:space="preserve">Beispiel: Die im FCC-Projekt geplanten </w:t>
                </w:r>
                <w:r w:rsidR="00D73B18">
                  <w:rPr>
                    <w:rStyle w:val="Formatvorlage1"/>
                  </w:rPr>
                  <w:t>oberirdischen Anlagen</w:t>
                </w:r>
                <w:r w:rsidRPr="001E64F2">
                  <w:rPr>
                    <w:rStyle w:val="Formatvorlage1"/>
                  </w:rPr>
                  <w:t xml:space="preserve"> können nicht in den Genuss eines vereinfachten Verfahrens kommen, weil sie so viele kleine Elemente </w:t>
                </w:r>
                <w:r w:rsidR="00D73B18">
                  <w:rPr>
                    <w:rStyle w:val="Formatvorlage1"/>
                  </w:rPr>
                  <w:t>beinhalten</w:t>
                </w:r>
                <w:r>
                  <w:rPr>
                    <w:rStyle w:val="Formatvorlage1"/>
                  </w:rPr>
                  <w:t>, obwohl sie Teil eines gross</w:t>
                </w:r>
                <w:r w:rsidRPr="001E64F2">
                  <w:rPr>
                    <w:rStyle w:val="Formatvorlage1"/>
                  </w:rPr>
                  <w:t xml:space="preserve">en Projekts sind. </w:t>
                </w:r>
              </w:p>
              <w:p w14:paraId="468762E9" w14:textId="77777777" w:rsidR="001E64F2" w:rsidRPr="001E64F2" w:rsidRDefault="001E64F2" w:rsidP="001E64F2">
                <w:pPr>
                  <w:spacing w:line="240" w:lineRule="auto"/>
                  <w:rPr>
                    <w:rStyle w:val="Formatvorlage1"/>
                  </w:rPr>
                </w:pPr>
              </w:p>
              <w:p w14:paraId="41B92974" w14:textId="4FD3C226" w:rsidR="00D32D8E" w:rsidRDefault="001E64F2" w:rsidP="00D32D8E">
                <w:pPr>
                  <w:spacing w:line="240" w:lineRule="auto"/>
                  <w:rPr>
                    <w:rStyle w:val="Formatvorlage1"/>
                  </w:rPr>
                </w:pPr>
                <w:r w:rsidRPr="001E64F2">
                  <w:rPr>
                    <w:rStyle w:val="Formatvorlage1"/>
                  </w:rPr>
                  <w:t xml:space="preserve">Bst. a ist wie folgt zu ergänzen: </w:t>
                </w:r>
                <w:r w:rsidR="00D32D8E" w:rsidRPr="00D32D8E">
                  <w:rPr>
                    <w:rStyle w:val="Formatvorlage1"/>
                    <w:i/>
                  </w:rPr>
                  <w:t>“</w:t>
                </w:r>
                <w:r w:rsidR="00D32D8E" w:rsidRPr="00D32D8E">
                  <w:rPr>
                    <w:rFonts w:ascii="Helvetica" w:eastAsia="Times New Roman" w:hAnsi="Helvetica"/>
                    <w:i/>
                  </w:rPr>
                  <w:t xml:space="preserve">... wenigen, eindeutig bestimmbaren Betroffenen, </w:t>
                </w:r>
                <w:r w:rsidR="00D32D8E" w:rsidRPr="00D32D8E">
                  <w:rPr>
                    <w:rStyle w:val="Formatvorlage1"/>
                    <w:i/>
                    <w:u w:val="single"/>
                  </w:rPr>
                  <w:t xml:space="preserve">es sei denn, diese Bauten und Anlagen </w:t>
                </w:r>
                <w:r w:rsidR="00D73B18">
                  <w:rPr>
                    <w:rStyle w:val="Formatvorlage1"/>
                    <w:i/>
                    <w:u w:val="single"/>
                  </w:rPr>
                  <w:t>seien</w:t>
                </w:r>
                <w:r w:rsidR="00D32D8E" w:rsidRPr="00D32D8E">
                  <w:rPr>
                    <w:rStyle w:val="Formatvorlage1"/>
                    <w:i/>
                    <w:u w:val="single"/>
                  </w:rPr>
                  <w:t xml:space="preserve"> Bestandteil ein</w:t>
                </w:r>
                <w:r w:rsidR="00D73B18">
                  <w:rPr>
                    <w:rStyle w:val="Formatvorlage1"/>
                    <w:i/>
                    <w:u w:val="single"/>
                  </w:rPr>
                  <w:t>es gröss</w:t>
                </w:r>
                <w:r w:rsidR="00D32D8E" w:rsidRPr="00D32D8E">
                  <w:rPr>
                    <w:rStyle w:val="Formatvorlage1"/>
                    <w:i/>
                    <w:u w:val="single"/>
                  </w:rPr>
                  <w:t>eren Projekts</w:t>
                </w:r>
                <w:r w:rsidR="00D32D8E" w:rsidRPr="001E64F2">
                  <w:rPr>
                    <w:rStyle w:val="Formatvorlage1"/>
                  </w:rPr>
                  <w:t>.".</w:t>
                </w:r>
              </w:p>
              <w:p w14:paraId="6D1AFE16" w14:textId="7CE60D4B" w:rsidR="0018743E" w:rsidRPr="005E5F47" w:rsidRDefault="00D77396" w:rsidP="001E64F2">
                <w:pPr>
                  <w:spacing w:line="240" w:lineRule="auto"/>
                  <w:rPr>
                    <w:color w:val="808080"/>
                  </w:rPr>
                </w:pPr>
              </w:p>
            </w:sdtContent>
          </w:sdt>
        </w:tc>
      </w:tr>
    </w:tbl>
    <w:p w14:paraId="2FBA407E" w14:textId="77777777" w:rsidR="0018743E" w:rsidRDefault="0018743E" w:rsidP="004A1D8D">
      <w:pPr>
        <w:spacing w:line="240" w:lineRule="auto"/>
      </w:pPr>
    </w:p>
    <w:p w14:paraId="431E937D" w14:textId="77777777" w:rsidR="00FE2476" w:rsidRDefault="00FE2476">
      <w:pPr>
        <w:spacing w:after="160" w:line="259" w:lineRule="auto"/>
      </w:pPr>
      <w:r>
        <w:br w:type="page"/>
      </w:r>
    </w:p>
    <w:p w14:paraId="75E02386" w14:textId="55D763DA" w:rsidR="000A0616" w:rsidRDefault="00442D12" w:rsidP="004A1D8D">
      <w:pPr>
        <w:spacing w:line="240" w:lineRule="auto"/>
      </w:pPr>
      <w:r>
        <w:lastRenderedPageBreak/>
        <w:t>Art. 31j</w:t>
      </w:r>
    </w:p>
    <w:tbl>
      <w:tblPr>
        <w:tblStyle w:val="Grille"/>
        <w:tblW w:w="0" w:type="auto"/>
        <w:tblLook w:val="04A0" w:firstRow="1" w:lastRow="0" w:firstColumn="1" w:lastColumn="0" w:noHBand="0" w:noVBand="1"/>
      </w:tblPr>
      <w:tblGrid>
        <w:gridCol w:w="9063"/>
      </w:tblGrid>
      <w:tr w:rsidR="0018743E" w14:paraId="0F224112" w14:textId="77777777" w:rsidTr="0018743E">
        <w:trPr>
          <w:trHeight w:val="454"/>
        </w:trPr>
        <w:tc>
          <w:tcPr>
            <w:tcW w:w="9063" w:type="dxa"/>
          </w:tcPr>
          <w:sdt>
            <w:sdtPr>
              <w:rPr>
                <w:rStyle w:val="Formatvorlage1"/>
              </w:rPr>
              <w:tag w:val="Art. 31j"/>
              <w:id w:val="-1744178034"/>
              <w:showingPlcHdr/>
            </w:sdtPr>
            <w:sdtEndPr>
              <w:rPr>
                <w:rStyle w:val="Policepardfaut"/>
              </w:rPr>
            </w:sdtEndPr>
            <w:sdtContent>
              <w:p w14:paraId="7B628F59" w14:textId="7E75BB98" w:rsidR="0018743E" w:rsidRDefault="00832006" w:rsidP="007E0D53">
                <w:pPr>
                  <w:spacing w:line="240" w:lineRule="auto"/>
                </w:pPr>
                <w:r w:rsidRPr="00832006">
                  <w:rPr>
                    <w:rStyle w:val="Textedelespacerserv"/>
                  </w:rPr>
                  <w:t>Geben Sie hier Ihren Kommentar ein.</w:t>
                </w:r>
              </w:p>
            </w:sdtContent>
          </w:sdt>
        </w:tc>
      </w:tr>
    </w:tbl>
    <w:p w14:paraId="4523D0AB" w14:textId="77777777" w:rsidR="0018743E" w:rsidRDefault="0018743E" w:rsidP="004A1D8D">
      <w:pPr>
        <w:spacing w:line="240" w:lineRule="auto"/>
      </w:pPr>
    </w:p>
    <w:p w14:paraId="32BFC7E9" w14:textId="1979B05D" w:rsidR="000A0616" w:rsidRDefault="00442D12" w:rsidP="004A1D8D">
      <w:pPr>
        <w:spacing w:line="240" w:lineRule="auto"/>
      </w:pPr>
      <w:r>
        <w:t>Art. 31k</w:t>
      </w:r>
    </w:p>
    <w:tbl>
      <w:tblPr>
        <w:tblStyle w:val="Grille"/>
        <w:tblW w:w="0" w:type="auto"/>
        <w:tblLook w:val="04A0" w:firstRow="1" w:lastRow="0" w:firstColumn="1" w:lastColumn="0" w:noHBand="0" w:noVBand="1"/>
      </w:tblPr>
      <w:tblGrid>
        <w:gridCol w:w="9063"/>
      </w:tblGrid>
      <w:tr w:rsidR="0018743E" w14:paraId="1B56665D" w14:textId="77777777" w:rsidTr="0018743E">
        <w:trPr>
          <w:trHeight w:val="454"/>
        </w:trPr>
        <w:tc>
          <w:tcPr>
            <w:tcW w:w="9063" w:type="dxa"/>
          </w:tcPr>
          <w:sdt>
            <w:sdtPr>
              <w:rPr>
                <w:rStyle w:val="Formatvorlage1"/>
              </w:rPr>
              <w:tag w:val="Art. 31k"/>
              <w:id w:val="1917278014"/>
              <w:showingPlcHdr/>
            </w:sdtPr>
            <w:sdtEndPr>
              <w:rPr>
                <w:rStyle w:val="Policepardfaut"/>
              </w:rPr>
            </w:sdtEndPr>
            <w:sdtContent>
              <w:p w14:paraId="3BBB4BC4" w14:textId="6657E12C" w:rsidR="0018743E" w:rsidRDefault="00832006" w:rsidP="007E0D53">
                <w:pPr>
                  <w:spacing w:line="240" w:lineRule="auto"/>
                </w:pPr>
                <w:r w:rsidRPr="00832006">
                  <w:rPr>
                    <w:rStyle w:val="Textedelespacerserv"/>
                  </w:rPr>
                  <w:t>Geben Sie hier Ihren Kommentar ein.</w:t>
                </w:r>
              </w:p>
            </w:sdtContent>
          </w:sdt>
        </w:tc>
      </w:tr>
    </w:tbl>
    <w:p w14:paraId="2C4B66AE" w14:textId="6EFDEB39" w:rsidR="0018743E" w:rsidRDefault="0018743E" w:rsidP="004A1D8D">
      <w:pPr>
        <w:spacing w:line="240" w:lineRule="auto"/>
      </w:pPr>
    </w:p>
    <w:p w14:paraId="62D9AB82" w14:textId="62AE19DA" w:rsidR="000A0616" w:rsidRDefault="00442D12" w:rsidP="004A1D8D">
      <w:pPr>
        <w:spacing w:line="240" w:lineRule="auto"/>
      </w:pPr>
      <w:r>
        <w:t>Art. 31l</w:t>
      </w:r>
    </w:p>
    <w:tbl>
      <w:tblPr>
        <w:tblStyle w:val="Grille"/>
        <w:tblW w:w="0" w:type="auto"/>
        <w:tblLook w:val="04A0" w:firstRow="1" w:lastRow="0" w:firstColumn="1" w:lastColumn="0" w:noHBand="0" w:noVBand="1"/>
      </w:tblPr>
      <w:tblGrid>
        <w:gridCol w:w="9063"/>
      </w:tblGrid>
      <w:tr w:rsidR="0018743E" w14:paraId="6E3608A7" w14:textId="77777777" w:rsidTr="005E5F47">
        <w:trPr>
          <w:trHeight w:val="454"/>
        </w:trPr>
        <w:tc>
          <w:tcPr>
            <w:tcW w:w="9063" w:type="dxa"/>
          </w:tcPr>
          <w:sdt>
            <w:sdtPr>
              <w:rPr>
                <w:rStyle w:val="Formatvorlage1"/>
              </w:rPr>
              <w:tag w:val="Art. 31l"/>
              <w:id w:val="-1829431183"/>
              <w:showingPlcHdr/>
            </w:sdtPr>
            <w:sdtEndPr>
              <w:rPr>
                <w:rStyle w:val="Policepardfaut"/>
              </w:rPr>
            </w:sdtEndPr>
            <w:sdtContent>
              <w:p w14:paraId="3D9A943F" w14:textId="70F55EEF" w:rsidR="0018743E" w:rsidRPr="0018743E" w:rsidRDefault="00832006" w:rsidP="007E0D53">
                <w:pPr>
                  <w:spacing w:line="240" w:lineRule="auto"/>
                  <w:rPr>
                    <w:color w:val="808080"/>
                  </w:rPr>
                </w:pPr>
                <w:r w:rsidRPr="00832006">
                  <w:rPr>
                    <w:rStyle w:val="Textedelespacerserv"/>
                  </w:rPr>
                  <w:t>Geben Sie hier Ihren Kommentar ein.</w:t>
                </w:r>
              </w:p>
            </w:sdtContent>
          </w:sdt>
        </w:tc>
      </w:tr>
    </w:tbl>
    <w:p w14:paraId="6FF01C33" w14:textId="77777777" w:rsidR="006943FB" w:rsidRDefault="006943FB" w:rsidP="004A1D8D">
      <w:pPr>
        <w:spacing w:line="240" w:lineRule="auto"/>
      </w:pPr>
    </w:p>
    <w:p w14:paraId="226A7FFF" w14:textId="0BA39710" w:rsidR="000A0616" w:rsidRDefault="00442D12" w:rsidP="004A1D8D">
      <w:pPr>
        <w:spacing w:line="240" w:lineRule="auto"/>
      </w:pPr>
      <w:r>
        <w:t>Art. 31m</w:t>
      </w:r>
    </w:p>
    <w:tbl>
      <w:tblPr>
        <w:tblStyle w:val="Grille"/>
        <w:tblW w:w="0" w:type="auto"/>
        <w:tblLook w:val="04A0" w:firstRow="1" w:lastRow="0" w:firstColumn="1" w:lastColumn="0" w:noHBand="0" w:noVBand="1"/>
      </w:tblPr>
      <w:tblGrid>
        <w:gridCol w:w="9063"/>
      </w:tblGrid>
      <w:tr w:rsidR="0018743E" w14:paraId="5BDE8661" w14:textId="77777777" w:rsidTr="005E5F47">
        <w:trPr>
          <w:trHeight w:val="454"/>
        </w:trPr>
        <w:tc>
          <w:tcPr>
            <w:tcW w:w="9063" w:type="dxa"/>
          </w:tcPr>
          <w:sdt>
            <w:sdtPr>
              <w:rPr>
                <w:rStyle w:val="Formatvorlage1"/>
              </w:rPr>
              <w:tag w:val="Art. 31m"/>
              <w:id w:val="11738179"/>
              <w:showingPlcHdr/>
            </w:sdtPr>
            <w:sdtEndPr>
              <w:rPr>
                <w:rStyle w:val="Policepardfaut"/>
              </w:rPr>
            </w:sdtEndPr>
            <w:sdtContent>
              <w:p w14:paraId="06F0B864" w14:textId="1F57133E" w:rsidR="0018743E" w:rsidRPr="0018743E" w:rsidRDefault="00832006" w:rsidP="007E0D53">
                <w:pPr>
                  <w:spacing w:line="240" w:lineRule="auto"/>
                  <w:rPr>
                    <w:color w:val="808080"/>
                  </w:rPr>
                </w:pPr>
                <w:r w:rsidRPr="00832006">
                  <w:rPr>
                    <w:rStyle w:val="Textedelespacerserv"/>
                  </w:rPr>
                  <w:t>Geben Sie hier Ihren Kommentar ein.</w:t>
                </w:r>
              </w:p>
            </w:sdtContent>
          </w:sdt>
        </w:tc>
      </w:tr>
    </w:tbl>
    <w:p w14:paraId="3714DB48" w14:textId="77777777" w:rsidR="0018743E" w:rsidRDefault="0018743E" w:rsidP="004A1D8D">
      <w:pPr>
        <w:spacing w:line="240" w:lineRule="auto"/>
      </w:pPr>
    </w:p>
    <w:p w14:paraId="46F9A6E1" w14:textId="4739885B" w:rsidR="00C55BD2" w:rsidRDefault="00442D12" w:rsidP="004A1D8D">
      <w:pPr>
        <w:spacing w:line="240" w:lineRule="auto"/>
      </w:pPr>
      <w:r>
        <w:t>Art. 31n</w:t>
      </w:r>
    </w:p>
    <w:tbl>
      <w:tblPr>
        <w:tblStyle w:val="Grille"/>
        <w:tblW w:w="0" w:type="auto"/>
        <w:tblLook w:val="04A0" w:firstRow="1" w:lastRow="0" w:firstColumn="1" w:lastColumn="0" w:noHBand="0" w:noVBand="1"/>
      </w:tblPr>
      <w:tblGrid>
        <w:gridCol w:w="9063"/>
      </w:tblGrid>
      <w:tr w:rsidR="0018743E" w14:paraId="5BCB51C1" w14:textId="77777777" w:rsidTr="005E5F47">
        <w:trPr>
          <w:trHeight w:val="454"/>
        </w:trPr>
        <w:tc>
          <w:tcPr>
            <w:tcW w:w="9063" w:type="dxa"/>
          </w:tcPr>
          <w:sdt>
            <w:sdtPr>
              <w:rPr>
                <w:rStyle w:val="Formatvorlage1"/>
              </w:rPr>
              <w:tag w:val="Art. 31n"/>
              <w:id w:val="1142461249"/>
              <w:showingPlcHdr/>
            </w:sdtPr>
            <w:sdtEndPr>
              <w:rPr>
                <w:rStyle w:val="Policepardfaut"/>
              </w:rPr>
            </w:sdtEndPr>
            <w:sdtContent>
              <w:p w14:paraId="7D84695F" w14:textId="6436E7D7" w:rsidR="0018743E" w:rsidRPr="0018743E" w:rsidRDefault="00832006" w:rsidP="007E0D53">
                <w:pPr>
                  <w:spacing w:line="240" w:lineRule="auto"/>
                  <w:rPr>
                    <w:color w:val="808080"/>
                  </w:rPr>
                </w:pPr>
                <w:r w:rsidRPr="00832006">
                  <w:rPr>
                    <w:rStyle w:val="Textedelespacerserv"/>
                  </w:rPr>
                  <w:t>Geben Sie hier Ihren Kommentar ein.</w:t>
                </w:r>
              </w:p>
            </w:sdtContent>
          </w:sdt>
        </w:tc>
      </w:tr>
    </w:tbl>
    <w:p w14:paraId="2C9C0F58" w14:textId="77777777" w:rsidR="00C55BD2" w:rsidRDefault="00C55BD2" w:rsidP="00C55BD2">
      <w:pPr>
        <w:spacing w:line="240" w:lineRule="auto"/>
      </w:pPr>
    </w:p>
    <w:p w14:paraId="4493D2C2" w14:textId="6D9B8481" w:rsidR="00C55BD2" w:rsidRDefault="00442D12" w:rsidP="00C55BD2">
      <w:pPr>
        <w:spacing w:line="240" w:lineRule="auto"/>
      </w:pPr>
      <w:r>
        <w:t>Art. 56</w:t>
      </w:r>
    </w:p>
    <w:tbl>
      <w:tblPr>
        <w:tblStyle w:val="Grille"/>
        <w:tblW w:w="0" w:type="auto"/>
        <w:tblLook w:val="04A0" w:firstRow="1" w:lastRow="0" w:firstColumn="1" w:lastColumn="0" w:noHBand="0" w:noVBand="1"/>
      </w:tblPr>
      <w:tblGrid>
        <w:gridCol w:w="9063"/>
      </w:tblGrid>
      <w:tr w:rsidR="00C55BD2" w14:paraId="0EB2C500" w14:textId="77777777" w:rsidTr="00C55BD2">
        <w:trPr>
          <w:trHeight w:val="454"/>
        </w:trPr>
        <w:tc>
          <w:tcPr>
            <w:tcW w:w="9063" w:type="dxa"/>
          </w:tcPr>
          <w:sdt>
            <w:sdtPr>
              <w:rPr>
                <w:rStyle w:val="Formatvorlage1"/>
              </w:rPr>
              <w:tag w:val="Art. 56"/>
              <w:id w:val="1493212243"/>
              <w:showingPlcHdr/>
            </w:sdtPr>
            <w:sdtEndPr>
              <w:rPr>
                <w:rStyle w:val="Policepardfaut"/>
              </w:rPr>
            </w:sdtEndPr>
            <w:sdtContent>
              <w:p w14:paraId="6889EF6B" w14:textId="1989BFB2" w:rsidR="00C55BD2" w:rsidRPr="00C55BD2" w:rsidRDefault="00C55BD2" w:rsidP="00C55BD2">
                <w:pPr>
                  <w:spacing w:line="240" w:lineRule="auto"/>
                  <w:rPr>
                    <w:color w:val="808080"/>
                  </w:rPr>
                </w:pPr>
                <w:r w:rsidRPr="00832006">
                  <w:rPr>
                    <w:rStyle w:val="Textedelespacerserv"/>
                  </w:rPr>
                  <w:t>Geben Sie hier Ihren Kommentar ein.</w:t>
                </w:r>
              </w:p>
            </w:sdtContent>
          </w:sdt>
        </w:tc>
      </w:tr>
    </w:tbl>
    <w:p w14:paraId="088EEC33" w14:textId="77777777" w:rsidR="00C55BD2" w:rsidRDefault="00C55BD2" w:rsidP="004A1D8D">
      <w:pPr>
        <w:spacing w:line="240" w:lineRule="auto"/>
      </w:pPr>
    </w:p>
    <w:p w14:paraId="6D0EC063" w14:textId="5FB3CB5C" w:rsidR="009F1D19" w:rsidRDefault="00442D12" w:rsidP="004A1D8D">
      <w:pPr>
        <w:spacing w:line="240" w:lineRule="auto"/>
      </w:pPr>
      <w:r>
        <w:t>Art. 57b</w:t>
      </w:r>
    </w:p>
    <w:tbl>
      <w:tblPr>
        <w:tblStyle w:val="Grille"/>
        <w:tblW w:w="0" w:type="auto"/>
        <w:tblLook w:val="04A0" w:firstRow="1" w:lastRow="0" w:firstColumn="1" w:lastColumn="0" w:noHBand="0" w:noVBand="1"/>
      </w:tblPr>
      <w:tblGrid>
        <w:gridCol w:w="9063"/>
      </w:tblGrid>
      <w:tr w:rsidR="0018743E" w14:paraId="7C2CF005" w14:textId="77777777" w:rsidTr="005E5F47">
        <w:trPr>
          <w:trHeight w:val="454"/>
        </w:trPr>
        <w:tc>
          <w:tcPr>
            <w:tcW w:w="9063" w:type="dxa"/>
          </w:tcPr>
          <w:sdt>
            <w:sdtPr>
              <w:rPr>
                <w:rStyle w:val="Formatvorlage1"/>
              </w:rPr>
              <w:tag w:val="Art. 57b"/>
              <w:id w:val="-972984352"/>
              <w:showingPlcHdr/>
            </w:sdtPr>
            <w:sdtEndPr>
              <w:rPr>
                <w:rStyle w:val="Policepardfaut"/>
              </w:rPr>
            </w:sdtEndPr>
            <w:sdtContent>
              <w:p w14:paraId="590A535D" w14:textId="520041B0" w:rsidR="0018743E" w:rsidRPr="0018743E" w:rsidRDefault="00832006" w:rsidP="007E0D53">
                <w:pPr>
                  <w:spacing w:line="240" w:lineRule="auto"/>
                  <w:rPr>
                    <w:color w:val="808080"/>
                  </w:rPr>
                </w:pPr>
                <w:r w:rsidRPr="00832006">
                  <w:rPr>
                    <w:rStyle w:val="Textedelespacerserv"/>
                  </w:rPr>
                  <w:t>Geben Sie hier Ihren Kommentar ein.</w:t>
                </w:r>
              </w:p>
            </w:sdtContent>
          </w:sdt>
        </w:tc>
      </w:tr>
    </w:tbl>
    <w:p w14:paraId="0A90FB4F" w14:textId="77777777" w:rsidR="0018743E" w:rsidRDefault="0018743E" w:rsidP="004A1D8D">
      <w:pPr>
        <w:spacing w:line="240" w:lineRule="auto"/>
      </w:pPr>
    </w:p>
    <w:p w14:paraId="3F9210AC" w14:textId="77777777" w:rsidR="005733BC" w:rsidRDefault="005733BC" w:rsidP="004A1D8D">
      <w:pPr>
        <w:spacing w:line="240" w:lineRule="auto"/>
      </w:pPr>
    </w:p>
    <w:p w14:paraId="6D3EC2B8" w14:textId="5DB7E104" w:rsidR="000171D8" w:rsidRPr="00384BB0" w:rsidRDefault="000171D8" w:rsidP="004A1D8D">
      <w:pPr>
        <w:spacing w:line="240" w:lineRule="auto"/>
        <w:rPr>
          <w:b/>
          <w:i/>
        </w:rPr>
      </w:pPr>
      <w:r w:rsidRPr="00384BB0">
        <w:rPr>
          <w:b/>
          <w:i/>
        </w:rPr>
        <w:t xml:space="preserve">Vielen Dank </w:t>
      </w:r>
      <w:r w:rsidR="006F7D11" w:rsidRPr="00384BB0">
        <w:rPr>
          <w:b/>
          <w:i/>
        </w:rPr>
        <w:t>für I</w:t>
      </w:r>
      <w:r w:rsidRPr="00384BB0">
        <w:rPr>
          <w:b/>
          <w:i/>
        </w:rPr>
        <w:t>hre Rückmeldung.</w:t>
      </w:r>
    </w:p>
    <w:sectPr w:rsidR="000171D8" w:rsidRPr="00384BB0" w:rsidSect="00253E59">
      <w:pgSz w:w="11907" w:h="16839"/>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6A89FB" w14:textId="77777777" w:rsidR="005C4AAB" w:rsidRDefault="005C4AAB" w:rsidP="00E51419">
      <w:pPr>
        <w:spacing w:line="240" w:lineRule="auto"/>
      </w:pPr>
      <w:r>
        <w:separator/>
      </w:r>
    </w:p>
  </w:endnote>
  <w:endnote w:type="continuationSeparator" w:id="0">
    <w:p w14:paraId="25B2A811" w14:textId="77777777" w:rsidR="005C4AAB" w:rsidRDefault="005C4AAB" w:rsidP="00E5141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2A87" w:usb1="80000000" w:usb2="00000008" w:usb3="00000000" w:csb0="000001FF" w:csb1="00000000"/>
  </w:font>
  <w:font w:name="Segoe UI">
    <w:charset w:val="00"/>
    <w:family w:val="swiss"/>
    <w:pitch w:val="variable"/>
    <w:sig w:usb0="E4002EFF" w:usb1="C000E47F" w:usb2="00000009" w:usb3="00000000" w:csb0="000001FF" w:csb1="00000000"/>
  </w:font>
  <w:font w:name="MS Gothic">
    <w:altName w:val="ＭＳ ゴシック"/>
    <w:charset w:val="80"/>
    <w:family w:val="modern"/>
    <w:pitch w:val="fixed"/>
    <w:sig w:usb0="E00002FF" w:usb1="6AC7FDFB" w:usb2="08000012" w:usb3="00000000" w:csb0="0002009F" w:csb1="00000000"/>
  </w:font>
  <w:font w:name="Helvetica">
    <w:panose1 w:val="00000000000000000000"/>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435111"/>
      <w:docPartObj>
        <w:docPartGallery w:val="Page Numbers (Bottom of Page)"/>
        <w:docPartUnique/>
      </w:docPartObj>
    </w:sdtPr>
    <w:sdtEndPr/>
    <w:sdtContent>
      <w:p w14:paraId="3673D3EF" w14:textId="4A6DD36D" w:rsidR="005C4AAB" w:rsidRDefault="005C4AAB">
        <w:pPr>
          <w:pStyle w:val="Pieddepage"/>
          <w:jc w:val="right"/>
        </w:pPr>
        <w:r>
          <w:fldChar w:fldCharType="begin"/>
        </w:r>
        <w:r>
          <w:instrText>PAGE   \* MERGEFORMAT</w:instrText>
        </w:r>
        <w:r>
          <w:fldChar w:fldCharType="separate"/>
        </w:r>
        <w:r w:rsidR="00D77396" w:rsidRPr="00D77396">
          <w:rPr>
            <w:noProof/>
            <w:lang w:val="de-DE"/>
          </w:rPr>
          <w:t>5</w:t>
        </w:r>
        <w:r>
          <w:fldChar w:fldCharType="end"/>
        </w:r>
        <w:r>
          <w:t>/</w:t>
        </w:r>
        <w:r w:rsidR="00D77396">
          <w:fldChar w:fldCharType="begin"/>
        </w:r>
        <w:r w:rsidR="00D77396">
          <w:instrText xml:space="preserve"> NUMPAGES   \* MERGEFORMAT </w:instrText>
        </w:r>
        <w:r w:rsidR="00D77396">
          <w:fldChar w:fldCharType="separate"/>
        </w:r>
        <w:r w:rsidR="00D77396">
          <w:rPr>
            <w:noProof/>
          </w:rPr>
          <w:t>7</w:t>
        </w:r>
        <w:r w:rsidR="00D77396">
          <w:rPr>
            <w:noProof/>
          </w:rPr>
          <w:fldChar w:fldCharType="end"/>
        </w:r>
      </w:p>
    </w:sdtContent>
  </w:sdt>
  <w:p w14:paraId="2DECA5B9" w14:textId="77777777" w:rsidR="005C4AAB" w:rsidRDefault="005C4AAB">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9D84D1" w14:textId="77777777" w:rsidR="005C4AAB" w:rsidRDefault="005C4AAB" w:rsidP="00E51419">
      <w:pPr>
        <w:spacing w:line="240" w:lineRule="auto"/>
      </w:pPr>
      <w:r>
        <w:separator/>
      </w:r>
    </w:p>
  </w:footnote>
  <w:footnote w:type="continuationSeparator" w:id="0">
    <w:p w14:paraId="1C5B7308" w14:textId="77777777" w:rsidR="005C4AAB" w:rsidRDefault="005C4AAB" w:rsidP="00E51419">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1912C7"/>
    <w:multiLevelType w:val="hybridMultilevel"/>
    <w:tmpl w:val="651C37F8"/>
    <w:lvl w:ilvl="0" w:tplc="6CA211F0">
      <w:start w:val="1"/>
      <w:numFmt w:val="decimal"/>
      <w:pStyle w:val="Titre1"/>
      <w:lvlText w:val="%1."/>
      <w:lvlJc w:val="left"/>
      <w:pPr>
        <w:ind w:left="2345"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nsid w:val="7E5978B5"/>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0"/>
  </w:num>
  <w:num w:numId="3">
    <w:abstractNumId w:val="0"/>
  </w:num>
  <w:num w:numId="4">
    <w:abstractNumId w:val="1"/>
  </w:num>
  <w:num w:numId="5">
    <w:abstractNumId w:val="0"/>
  </w:num>
  <w:num w:numId="6">
    <w:abstractNumId w:val="0"/>
  </w:num>
  <w:num w:numId="7">
    <w:abstractNumId w:val="0"/>
  </w:num>
  <w:num w:numId="8">
    <w:abstractNumId w:val="0"/>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isplayBackgroundShape/>
  <w:proofState w:spelling="clean"/>
  <w:documentProtection w:edit="forms" w:formatting="1"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63A"/>
    <w:rsid w:val="00005B2B"/>
    <w:rsid w:val="000171D8"/>
    <w:rsid w:val="000223EE"/>
    <w:rsid w:val="00044C36"/>
    <w:rsid w:val="00045D11"/>
    <w:rsid w:val="00052ABD"/>
    <w:rsid w:val="0007203E"/>
    <w:rsid w:val="00074319"/>
    <w:rsid w:val="0009168B"/>
    <w:rsid w:val="000A0616"/>
    <w:rsid w:val="000D1C08"/>
    <w:rsid w:val="00124B74"/>
    <w:rsid w:val="00132916"/>
    <w:rsid w:val="00133762"/>
    <w:rsid w:val="00140908"/>
    <w:rsid w:val="0017338F"/>
    <w:rsid w:val="00175B16"/>
    <w:rsid w:val="00180983"/>
    <w:rsid w:val="0018743E"/>
    <w:rsid w:val="00197CA9"/>
    <w:rsid w:val="001B09FB"/>
    <w:rsid w:val="001B3B56"/>
    <w:rsid w:val="001E64F2"/>
    <w:rsid w:val="002039DC"/>
    <w:rsid w:val="002363F2"/>
    <w:rsid w:val="00253E59"/>
    <w:rsid w:val="00254F07"/>
    <w:rsid w:val="00255138"/>
    <w:rsid w:val="00255C54"/>
    <w:rsid w:val="002601AD"/>
    <w:rsid w:val="00260B33"/>
    <w:rsid w:val="00260EE1"/>
    <w:rsid w:val="002908E7"/>
    <w:rsid w:val="002B2019"/>
    <w:rsid w:val="002B2357"/>
    <w:rsid w:val="002C7F48"/>
    <w:rsid w:val="002D116A"/>
    <w:rsid w:val="002D1DB9"/>
    <w:rsid w:val="002E2C01"/>
    <w:rsid w:val="002E514D"/>
    <w:rsid w:val="002F0526"/>
    <w:rsid w:val="00314F34"/>
    <w:rsid w:val="00315F4C"/>
    <w:rsid w:val="00320470"/>
    <w:rsid w:val="00324242"/>
    <w:rsid w:val="00327C4E"/>
    <w:rsid w:val="00337EF0"/>
    <w:rsid w:val="00353E32"/>
    <w:rsid w:val="00363D89"/>
    <w:rsid w:val="00367C3F"/>
    <w:rsid w:val="00371A91"/>
    <w:rsid w:val="0037212F"/>
    <w:rsid w:val="003775A5"/>
    <w:rsid w:val="00384BB0"/>
    <w:rsid w:val="00387F1F"/>
    <w:rsid w:val="0039339E"/>
    <w:rsid w:val="00397AF6"/>
    <w:rsid w:val="003C24AD"/>
    <w:rsid w:val="003D1285"/>
    <w:rsid w:val="003F04C1"/>
    <w:rsid w:val="0042600D"/>
    <w:rsid w:val="00433C47"/>
    <w:rsid w:val="00435460"/>
    <w:rsid w:val="00442D12"/>
    <w:rsid w:val="00454674"/>
    <w:rsid w:val="00461C2B"/>
    <w:rsid w:val="00464EE0"/>
    <w:rsid w:val="0046620D"/>
    <w:rsid w:val="004726F9"/>
    <w:rsid w:val="00474D08"/>
    <w:rsid w:val="00490BB9"/>
    <w:rsid w:val="00494E72"/>
    <w:rsid w:val="00496AAE"/>
    <w:rsid w:val="004A1D8D"/>
    <w:rsid w:val="004A2503"/>
    <w:rsid w:val="004D33E5"/>
    <w:rsid w:val="004E1659"/>
    <w:rsid w:val="004E4AC9"/>
    <w:rsid w:val="004E4E11"/>
    <w:rsid w:val="004E511F"/>
    <w:rsid w:val="004E6A5D"/>
    <w:rsid w:val="004F1555"/>
    <w:rsid w:val="00506A2A"/>
    <w:rsid w:val="005126C0"/>
    <w:rsid w:val="005246FF"/>
    <w:rsid w:val="0053164B"/>
    <w:rsid w:val="005733BC"/>
    <w:rsid w:val="00584A06"/>
    <w:rsid w:val="0058698C"/>
    <w:rsid w:val="00590571"/>
    <w:rsid w:val="005A2A96"/>
    <w:rsid w:val="005B09BE"/>
    <w:rsid w:val="005C03D3"/>
    <w:rsid w:val="005C1E1A"/>
    <w:rsid w:val="005C1F12"/>
    <w:rsid w:val="005C4AAB"/>
    <w:rsid w:val="005E174C"/>
    <w:rsid w:val="005E2888"/>
    <w:rsid w:val="005E5F47"/>
    <w:rsid w:val="0060101D"/>
    <w:rsid w:val="00602F17"/>
    <w:rsid w:val="00606CE8"/>
    <w:rsid w:val="00631750"/>
    <w:rsid w:val="00636B66"/>
    <w:rsid w:val="006417E0"/>
    <w:rsid w:val="00650B1E"/>
    <w:rsid w:val="006557BD"/>
    <w:rsid w:val="00667DBE"/>
    <w:rsid w:val="00691FE2"/>
    <w:rsid w:val="00693E40"/>
    <w:rsid w:val="006943FB"/>
    <w:rsid w:val="006A662B"/>
    <w:rsid w:val="006A677A"/>
    <w:rsid w:val="006E26E7"/>
    <w:rsid w:val="006F1CEC"/>
    <w:rsid w:val="006F7D11"/>
    <w:rsid w:val="0071386C"/>
    <w:rsid w:val="00715E9A"/>
    <w:rsid w:val="00720C40"/>
    <w:rsid w:val="007276D4"/>
    <w:rsid w:val="007374CE"/>
    <w:rsid w:val="0074711B"/>
    <w:rsid w:val="007569BF"/>
    <w:rsid w:val="0079585C"/>
    <w:rsid w:val="00796316"/>
    <w:rsid w:val="007A2ABE"/>
    <w:rsid w:val="007B32F5"/>
    <w:rsid w:val="007B47E0"/>
    <w:rsid w:val="007B5F4B"/>
    <w:rsid w:val="007D27F7"/>
    <w:rsid w:val="007E0D53"/>
    <w:rsid w:val="007E34FE"/>
    <w:rsid w:val="007E6BD6"/>
    <w:rsid w:val="007F418B"/>
    <w:rsid w:val="00802B65"/>
    <w:rsid w:val="00832006"/>
    <w:rsid w:val="0084503F"/>
    <w:rsid w:val="00857402"/>
    <w:rsid w:val="008A5FA7"/>
    <w:rsid w:val="008D7206"/>
    <w:rsid w:val="0091307B"/>
    <w:rsid w:val="009134A6"/>
    <w:rsid w:val="009435CE"/>
    <w:rsid w:val="00944ED8"/>
    <w:rsid w:val="00966BDE"/>
    <w:rsid w:val="00967C51"/>
    <w:rsid w:val="00982ABF"/>
    <w:rsid w:val="0099745E"/>
    <w:rsid w:val="009A4280"/>
    <w:rsid w:val="009B403A"/>
    <w:rsid w:val="009E463A"/>
    <w:rsid w:val="009F0CC4"/>
    <w:rsid w:val="009F1D19"/>
    <w:rsid w:val="009F3E56"/>
    <w:rsid w:val="00A06CA7"/>
    <w:rsid w:val="00A136A0"/>
    <w:rsid w:val="00A13F46"/>
    <w:rsid w:val="00A16C3E"/>
    <w:rsid w:val="00A2154D"/>
    <w:rsid w:val="00A514A7"/>
    <w:rsid w:val="00A52418"/>
    <w:rsid w:val="00A57781"/>
    <w:rsid w:val="00A614E8"/>
    <w:rsid w:val="00A6220A"/>
    <w:rsid w:val="00A657A8"/>
    <w:rsid w:val="00A72313"/>
    <w:rsid w:val="00A84EBE"/>
    <w:rsid w:val="00A94DBD"/>
    <w:rsid w:val="00AB47E7"/>
    <w:rsid w:val="00AC2497"/>
    <w:rsid w:val="00AC4B78"/>
    <w:rsid w:val="00AC5D1B"/>
    <w:rsid w:val="00AC5EE6"/>
    <w:rsid w:val="00B0462F"/>
    <w:rsid w:val="00B112C0"/>
    <w:rsid w:val="00B22E34"/>
    <w:rsid w:val="00B37F6E"/>
    <w:rsid w:val="00B43C10"/>
    <w:rsid w:val="00B57911"/>
    <w:rsid w:val="00B829BE"/>
    <w:rsid w:val="00BC012A"/>
    <w:rsid w:val="00BE5DD6"/>
    <w:rsid w:val="00BF31B9"/>
    <w:rsid w:val="00C25FD7"/>
    <w:rsid w:val="00C266A0"/>
    <w:rsid w:val="00C303A9"/>
    <w:rsid w:val="00C4458B"/>
    <w:rsid w:val="00C52CF8"/>
    <w:rsid w:val="00C5307F"/>
    <w:rsid w:val="00C55BD2"/>
    <w:rsid w:val="00C5687E"/>
    <w:rsid w:val="00C75089"/>
    <w:rsid w:val="00C818CD"/>
    <w:rsid w:val="00C85172"/>
    <w:rsid w:val="00C95E86"/>
    <w:rsid w:val="00CA01A9"/>
    <w:rsid w:val="00CA0B25"/>
    <w:rsid w:val="00CB0D15"/>
    <w:rsid w:val="00CE7486"/>
    <w:rsid w:val="00CF22B0"/>
    <w:rsid w:val="00CF4808"/>
    <w:rsid w:val="00CF6031"/>
    <w:rsid w:val="00D0604D"/>
    <w:rsid w:val="00D0622B"/>
    <w:rsid w:val="00D07D47"/>
    <w:rsid w:val="00D13E72"/>
    <w:rsid w:val="00D16352"/>
    <w:rsid w:val="00D24379"/>
    <w:rsid w:val="00D32D8E"/>
    <w:rsid w:val="00D356BD"/>
    <w:rsid w:val="00D463FD"/>
    <w:rsid w:val="00D55552"/>
    <w:rsid w:val="00D63CF7"/>
    <w:rsid w:val="00D73B18"/>
    <w:rsid w:val="00D77396"/>
    <w:rsid w:val="00D80B4B"/>
    <w:rsid w:val="00DA5395"/>
    <w:rsid w:val="00DA6873"/>
    <w:rsid w:val="00DA7737"/>
    <w:rsid w:val="00DC2815"/>
    <w:rsid w:val="00DC35DA"/>
    <w:rsid w:val="00DC6AFC"/>
    <w:rsid w:val="00DD37B2"/>
    <w:rsid w:val="00DD72BA"/>
    <w:rsid w:val="00DE18B6"/>
    <w:rsid w:val="00DE6D10"/>
    <w:rsid w:val="00DF4EB7"/>
    <w:rsid w:val="00E10A11"/>
    <w:rsid w:val="00E129B9"/>
    <w:rsid w:val="00E31EAD"/>
    <w:rsid w:val="00E41BF3"/>
    <w:rsid w:val="00E476C8"/>
    <w:rsid w:val="00E50E7E"/>
    <w:rsid w:val="00E51419"/>
    <w:rsid w:val="00E5560D"/>
    <w:rsid w:val="00E86F65"/>
    <w:rsid w:val="00E87CAE"/>
    <w:rsid w:val="00EA3876"/>
    <w:rsid w:val="00EE6EBC"/>
    <w:rsid w:val="00F02FE6"/>
    <w:rsid w:val="00F120EB"/>
    <w:rsid w:val="00F22583"/>
    <w:rsid w:val="00F23E60"/>
    <w:rsid w:val="00F2647A"/>
    <w:rsid w:val="00F40BA4"/>
    <w:rsid w:val="00F62C50"/>
    <w:rsid w:val="00F652FB"/>
    <w:rsid w:val="00F94886"/>
    <w:rsid w:val="00F963F2"/>
    <w:rsid w:val="00FA13FA"/>
    <w:rsid w:val="00FA1A4C"/>
    <w:rsid w:val="00FC49E6"/>
    <w:rsid w:val="00FD2193"/>
    <w:rsid w:val="00FE0881"/>
    <w:rsid w:val="00FE2476"/>
    <w:rsid w:val="00FE3781"/>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colormenu v:ext="edit" fillcolor="none [2732]"/>
    </o:shapedefaults>
    <o:shapelayout v:ext="edit">
      <o:idmap v:ext="edit" data="1"/>
    </o:shapelayout>
  </w:shapeDefaults>
  <w:decimalSymbol w:val=","/>
  <w:listSeparator w:val=";"/>
  <w14:docId w14:val="2A6EC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60" w:lineRule="atLeast"/>
    </w:pPr>
    <w:rPr>
      <w:rFonts w:ascii="Arial" w:hAnsi="Arial" w:cs="Arial"/>
    </w:rPr>
  </w:style>
  <w:style w:type="paragraph" w:styleId="Titre1">
    <w:name w:val="heading 1"/>
    <w:basedOn w:val="Paragraphedeliste"/>
    <w:next w:val="Normal"/>
    <w:link w:val="Titre1Car"/>
    <w:uiPriority w:val="9"/>
    <w:qFormat/>
    <w:rsid w:val="00254F07"/>
    <w:pPr>
      <w:numPr>
        <w:numId w:val="1"/>
      </w:numPr>
      <w:spacing w:before="240"/>
      <w:outlineLvl w:val="0"/>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9E463A"/>
    <w:pPr>
      <w:spacing w:after="240"/>
    </w:pPr>
    <w:rPr>
      <w:b/>
      <w:sz w:val="24"/>
    </w:rPr>
  </w:style>
  <w:style w:type="character" w:customStyle="1" w:styleId="TitreCar">
    <w:name w:val="Titre Car"/>
    <w:basedOn w:val="Policepardfaut"/>
    <w:link w:val="Titre"/>
    <w:uiPriority w:val="10"/>
    <w:rsid w:val="009E463A"/>
    <w:rPr>
      <w:rFonts w:ascii="Arial" w:hAnsi="Arial" w:cs="Arial"/>
      <w:b/>
      <w:sz w:val="24"/>
    </w:rPr>
  </w:style>
  <w:style w:type="character" w:customStyle="1" w:styleId="Titre1Car">
    <w:name w:val="Titre 1 Car"/>
    <w:basedOn w:val="Policepardfaut"/>
    <w:link w:val="Titre1"/>
    <w:uiPriority w:val="9"/>
    <w:rsid w:val="00254F07"/>
    <w:rPr>
      <w:rFonts w:ascii="Arial" w:hAnsi="Arial" w:cs="Arial"/>
      <w:b/>
    </w:rPr>
  </w:style>
  <w:style w:type="paragraph" w:styleId="Paragraphedeliste">
    <w:name w:val="List Paragraph"/>
    <w:basedOn w:val="Normal"/>
    <w:uiPriority w:val="34"/>
    <w:qFormat/>
    <w:rsid w:val="009E463A"/>
    <w:pPr>
      <w:ind w:left="720"/>
      <w:contextualSpacing/>
    </w:pPr>
  </w:style>
  <w:style w:type="character" w:styleId="Textedelespacerserv">
    <w:name w:val="Placeholder Text"/>
    <w:basedOn w:val="Policepardfaut"/>
    <w:uiPriority w:val="99"/>
    <w:semiHidden/>
    <w:rsid w:val="009E463A"/>
    <w:rPr>
      <w:color w:val="808080"/>
    </w:rPr>
  </w:style>
  <w:style w:type="character" w:customStyle="1" w:styleId="Formatvorlage1">
    <w:name w:val="Formatvorlage1"/>
    <w:basedOn w:val="Policepardfaut"/>
    <w:uiPriority w:val="1"/>
    <w:rsid w:val="009E463A"/>
  </w:style>
  <w:style w:type="paragraph" w:customStyle="1" w:styleId="Default">
    <w:name w:val="Default"/>
    <w:rsid w:val="00254F07"/>
    <w:pPr>
      <w:autoSpaceDE w:val="0"/>
      <w:autoSpaceDN w:val="0"/>
      <w:adjustRightInd w:val="0"/>
      <w:spacing w:after="0" w:line="240" w:lineRule="auto"/>
    </w:pPr>
    <w:rPr>
      <w:rFonts w:ascii="Arial" w:hAnsi="Arial" w:cs="Arial"/>
      <w:color w:val="000000"/>
      <w:sz w:val="24"/>
      <w:szCs w:val="24"/>
    </w:rPr>
  </w:style>
  <w:style w:type="paragraph" w:styleId="En-tte">
    <w:name w:val="header"/>
    <w:basedOn w:val="Normal"/>
    <w:link w:val="En-tteCar"/>
    <w:uiPriority w:val="99"/>
    <w:unhideWhenUsed/>
    <w:rsid w:val="00E51419"/>
    <w:pPr>
      <w:tabs>
        <w:tab w:val="center" w:pos="4536"/>
        <w:tab w:val="right" w:pos="9072"/>
      </w:tabs>
      <w:spacing w:line="240" w:lineRule="auto"/>
    </w:pPr>
  </w:style>
  <w:style w:type="character" w:customStyle="1" w:styleId="En-tteCar">
    <w:name w:val="En-tête Car"/>
    <w:basedOn w:val="Policepardfaut"/>
    <w:link w:val="En-tte"/>
    <w:uiPriority w:val="99"/>
    <w:rsid w:val="00E51419"/>
    <w:rPr>
      <w:rFonts w:ascii="Arial" w:hAnsi="Arial" w:cs="Arial"/>
    </w:rPr>
  </w:style>
  <w:style w:type="paragraph" w:styleId="Pieddepage">
    <w:name w:val="footer"/>
    <w:basedOn w:val="Normal"/>
    <w:link w:val="PieddepageCar"/>
    <w:uiPriority w:val="99"/>
    <w:unhideWhenUsed/>
    <w:rsid w:val="00E51419"/>
    <w:pPr>
      <w:tabs>
        <w:tab w:val="center" w:pos="4536"/>
        <w:tab w:val="right" w:pos="9072"/>
      </w:tabs>
      <w:spacing w:line="240" w:lineRule="auto"/>
    </w:pPr>
  </w:style>
  <w:style w:type="character" w:customStyle="1" w:styleId="PieddepageCar">
    <w:name w:val="Pied de page Car"/>
    <w:basedOn w:val="Policepardfaut"/>
    <w:link w:val="Pieddepage"/>
    <w:uiPriority w:val="99"/>
    <w:rsid w:val="00E51419"/>
    <w:rPr>
      <w:rFonts w:ascii="Arial" w:hAnsi="Arial" w:cs="Arial"/>
    </w:rPr>
  </w:style>
  <w:style w:type="character" w:styleId="Marquedannotation">
    <w:name w:val="annotation reference"/>
    <w:basedOn w:val="Policepardfaut"/>
    <w:uiPriority w:val="99"/>
    <w:semiHidden/>
    <w:unhideWhenUsed/>
    <w:rsid w:val="00C85172"/>
    <w:rPr>
      <w:sz w:val="16"/>
      <w:szCs w:val="16"/>
    </w:rPr>
  </w:style>
  <w:style w:type="paragraph" w:styleId="Commentaire">
    <w:name w:val="annotation text"/>
    <w:basedOn w:val="Normal"/>
    <w:link w:val="CommentaireCar"/>
    <w:uiPriority w:val="99"/>
    <w:semiHidden/>
    <w:unhideWhenUsed/>
    <w:rsid w:val="00C85172"/>
    <w:pPr>
      <w:spacing w:line="240" w:lineRule="auto"/>
    </w:pPr>
    <w:rPr>
      <w:sz w:val="20"/>
      <w:szCs w:val="20"/>
    </w:rPr>
  </w:style>
  <w:style w:type="character" w:customStyle="1" w:styleId="CommentaireCar">
    <w:name w:val="Commentaire Car"/>
    <w:basedOn w:val="Policepardfaut"/>
    <w:link w:val="Commentaire"/>
    <w:uiPriority w:val="99"/>
    <w:semiHidden/>
    <w:rsid w:val="00C85172"/>
    <w:rPr>
      <w:rFonts w:ascii="Arial" w:hAnsi="Arial" w:cs="Arial"/>
      <w:sz w:val="20"/>
      <w:szCs w:val="20"/>
    </w:rPr>
  </w:style>
  <w:style w:type="paragraph" w:styleId="Objetducommentaire">
    <w:name w:val="annotation subject"/>
    <w:basedOn w:val="Commentaire"/>
    <w:next w:val="Commentaire"/>
    <w:link w:val="ObjetducommentaireCar"/>
    <w:uiPriority w:val="99"/>
    <w:semiHidden/>
    <w:unhideWhenUsed/>
    <w:rsid w:val="00C85172"/>
    <w:rPr>
      <w:b/>
      <w:bCs/>
    </w:rPr>
  </w:style>
  <w:style w:type="character" w:customStyle="1" w:styleId="ObjetducommentaireCar">
    <w:name w:val="Objet du commentaire Car"/>
    <w:basedOn w:val="CommentaireCar"/>
    <w:link w:val="Objetducommentaire"/>
    <w:uiPriority w:val="99"/>
    <w:semiHidden/>
    <w:rsid w:val="00C85172"/>
    <w:rPr>
      <w:rFonts w:ascii="Arial" w:hAnsi="Arial" w:cs="Arial"/>
      <w:b/>
      <w:bCs/>
      <w:sz w:val="20"/>
      <w:szCs w:val="20"/>
    </w:rPr>
  </w:style>
  <w:style w:type="paragraph" w:styleId="Textedebulles">
    <w:name w:val="Balloon Text"/>
    <w:basedOn w:val="Normal"/>
    <w:link w:val="TextedebullesCar"/>
    <w:uiPriority w:val="99"/>
    <w:semiHidden/>
    <w:unhideWhenUsed/>
    <w:rsid w:val="00C85172"/>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85172"/>
    <w:rPr>
      <w:rFonts w:ascii="Segoe UI" w:hAnsi="Segoe UI" w:cs="Segoe UI"/>
      <w:sz w:val="18"/>
      <w:szCs w:val="18"/>
    </w:rPr>
  </w:style>
  <w:style w:type="paragraph" w:styleId="Rvision">
    <w:name w:val="Revision"/>
    <w:hidden/>
    <w:uiPriority w:val="99"/>
    <w:semiHidden/>
    <w:rsid w:val="007569BF"/>
    <w:pPr>
      <w:spacing w:after="0" w:line="240" w:lineRule="auto"/>
    </w:pPr>
    <w:rPr>
      <w:rFonts w:ascii="Arial" w:hAnsi="Arial" w:cs="Arial"/>
    </w:rPr>
  </w:style>
  <w:style w:type="table" w:styleId="Grille">
    <w:name w:val="Table Grid"/>
    <w:basedOn w:val="TableauNormal"/>
    <w:uiPriority w:val="39"/>
    <w:rsid w:val="009130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unhideWhenUsed/>
    <w:rsid w:val="00255138"/>
    <w:rPr>
      <w:color w:val="0563C1" w:themeColor="hyperlink"/>
      <w:u w:val="single"/>
    </w:rPr>
  </w:style>
  <w:style w:type="character" w:styleId="Lienhypertextesuivi">
    <w:name w:val="FollowedHyperlink"/>
    <w:basedOn w:val="Policepardfaut"/>
    <w:uiPriority w:val="99"/>
    <w:semiHidden/>
    <w:unhideWhenUsed/>
    <w:rsid w:val="00255138"/>
    <w:rPr>
      <w:color w:val="954F72" w:themeColor="followedHyperlink"/>
      <w:u w:val="single"/>
    </w:rPr>
  </w:style>
  <w:style w:type="character" w:customStyle="1" w:styleId="UnresolvedMention">
    <w:name w:val="Unresolved Mention"/>
    <w:basedOn w:val="Policepardfaut"/>
    <w:uiPriority w:val="99"/>
    <w:semiHidden/>
    <w:unhideWhenUsed/>
    <w:rsid w:val="005C1F12"/>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60" w:lineRule="atLeast"/>
    </w:pPr>
    <w:rPr>
      <w:rFonts w:ascii="Arial" w:hAnsi="Arial" w:cs="Arial"/>
    </w:rPr>
  </w:style>
  <w:style w:type="paragraph" w:styleId="Titre1">
    <w:name w:val="heading 1"/>
    <w:basedOn w:val="Paragraphedeliste"/>
    <w:next w:val="Normal"/>
    <w:link w:val="Titre1Car"/>
    <w:uiPriority w:val="9"/>
    <w:qFormat/>
    <w:rsid w:val="00254F07"/>
    <w:pPr>
      <w:numPr>
        <w:numId w:val="1"/>
      </w:numPr>
      <w:spacing w:before="240"/>
      <w:outlineLvl w:val="0"/>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9E463A"/>
    <w:pPr>
      <w:spacing w:after="240"/>
    </w:pPr>
    <w:rPr>
      <w:b/>
      <w:sz w:val="24"/>
    </w:rPr>
  </w:style>
  <w:style w:type="character" w:customStyle="1" w:styleId="TitreCar">
    <w:name w:val="Titre Car"/>
    <w:basedOn w:val="Policepardfaut"/>
    <w:link w:val="Titre"/>
    <w:uiPriority w:val="10"/>
    <w:rsid w:val="009E463A"/>
    <w:rPr>
      <w:rFonts w:ascii="Arial" w:hAnsi="Arial" w:cs="Arial"/>
      <w:b/>
      <w:sz w:val="24"/>
    </w:rPr>
  </w:style>
  <w:style w:type="character" w:customStyle="1" w:styleId="Titre1Car">
    <w:name w:val="Titre 1 Car"/>
    <w:basedOn w:val="Policepardfaut"/>
    <w:link w:val="Titre1"/>
    <w:uiPriority w:val="9"/>
    <w:rsid w:val="00254F07"/>
    <w:rPr>
      <w:rFonts w:ascii="Arial" w:hAnsi="Arial" w:cs="Arial"/>
      <w:b/>
    </w:rPr>
  </w:style>
  <w:style w:type="paragraph" w:styleId="Paragraphedeliste">
    <w:name w:val="List Paragraph"/>
    <w:basedOn w:val="Normal"/>
    <w:uiPriority w:val="34"/>
    <w:qFormat/>
    <w:rsid w:val="009E463A"/>
    <w:pPr>
      <w:ind w:left="720"/>
      <w:contextualSpacing/>
    </w:pPr>
  </w:style>
  <w:style w:type="character" w:styleId="Textedelespacerserv">
    <w:name w:val="Placeholder Text"/>
    <w:basedOn w:val="Policepardfaut"/>
    <w:uiPriority w:val="99"/>
    <w:semiHidden/>
    <w:rsid w:val="009E463A"/>
    <w:rPr>
      <w:color w:val="808080"/>
    </w:rPr>
  </w:style>
  <w:style w:type="character" w:customStyle="1" w:styleId="Formatvorlage1">
    <w:name w:val="Formatvorlage1"/>
    <w:basedOn w:val="Policepardfaut"/>
    <w:uiPriority w:val="1"/>
    <w:rsid w:val="009E463A"/>
  </w:style>
  <w:style w:type="paragraph" w:customStyle="1" w:styleId="Default">
    <w:name w:val="Default"/>
    <w:rsid w:val="00254F07"/>
    <w:pPr>
      <w:autoSpaceDE w:val="0"/>
      <w:autoSpaceDN w:val="0"/>
      <w:adjustRightInd w:val="0"/>
      <w:spacing w:after="0" w:line="240" w:lineRule="auto"/>
    </w:pPr>
    <w:rPr>
      <w:rFonts w:ascii="Arial" w:hAnsi="Arial" w:cs="Arial"/>
      <w:color w:val="000000"/>
      <w:sz w:val="24"/>
      <w:szCs w:val="24"/>
    </w:rPr>
  </w:style>
  <w:style w:type="paragraph" w:styleId="En-tte">
    <w:name w:val="header"/>
    <w:basedOn w:val="Normal"/>
    <w:link w:val="En-tteCar"/>
    <w:uiPriority w:val="99"/>
    <w:unhideWhenUsed/>
    <w:rsid w:val="00E51419"/>
    <w:pPr>
      <w:tabs>
        <w:tab w:val="center" w:pos="4536"/>
        <w:tab w:val="right" w:pos="9072"/>
      </w:tabs>
      <w:spacing w:line="240" w:lineRule="auto"/>
    </w:pPr>
  </w:style>
  <w:style w:type="character" w:customStyle="1" w:styleId="En-tteCar">
    <w:name w:val="En-tête Car"/>
    <w:basedOn w:val="Policepardfaut"/>
    <w:link w:val="En-tte"/>
    <w:uiPriority w:val="99"/>
    <w:rsid w:val="00E51419"/>
    <w:rPr>
      <w:rFonts w:ascii="Arial" w:hAnsi="Arial" w:cs="Arial"/>
    </w:rPr>
  </w:style>
  <w:style w:type="paragraph" w:styleId="Pieddepage">
    <w:name w:val="footer"/>
    <w:basedOn w:val="Normal"/>
    <w:link w:val="PieddepageCar"/>
    <w:uiPriority w:val="99"/>
    <w:unhideWhenUsed/>
    <w:rsid w:val="00E51419"/>
    <w:pPr>
      <w:tabs>
        <w:tab w:val="center" w:pos="4536"/>
        <w:tab w:val="right" w:pos="9072"/>
      </w:tabs>
      <w:spacing w:line="240" w:lineRule="auto"/>
    </w:pPr>
  </w:style>
  <w:style w:type="character" w:customStyle="1" w:styleId="PieddepageCar">
    <w:name w:val="Pied de page Car"/>
    <w:basedOn w:val="Policepardfaut"/>
    <w:link w:val="Pieddepage"/>
    <w:uiPriority w:val="99"/>
    <w:rsid w:val="00E51419"/>
    <w:rPr>
      <w:rFonts w:ascii="Arial" w:hAnsi="Arial" w:cs="Arial"/>
    </w:rPr>
  </w:style>
  <w:style w:type="character" w:styleId="Marquedannotation">
    <w:name w:val="annotation reference"/>
    <w:basedOn w:val="Policepardfaut"/>
    <w:uiPriority w:val="99"/>
    <w:semiHidden/>
    <w:unhideWhenUsed/>
    <w:rsid w:val="00C85172"/>
    <w:rPr>
      <w:sz w:val="16"/>
      <w:szCs w:val="16"/>
    </w:rPr>
  </w:style>
  <w:style w:type="paragraph" w:styleId="Commentaire">
    <w:name w:val="annotation text"/>
    <w:basedOn w:val="Normal"/>
    <w:link w:val="CommentaireCar"/>
    <w:uiPriority w:val="99"/>
    <w:semiHidden/>
    <w:unhideWhenUsed/>
    <w:rsid w:val="00C85172"/>
    <w:pPr>
      <w:spacing w:line="240" w:lineRule="auto"/>
    </w:pPr>
    <w:rPr>
      <w:sz w:val="20"/>
      <w:szCs w:val="20"/>
    </w:rPr>
  </w:style>
  <w:style w:type="character" w:customStyle="1" w:styleId="CommentaireCar">
    <w:name w:val="Commentaire Car"/>
    <w:basedOn w:val="Policepardfaut"/>
    <w:link w:val="Commentaire"/>
    <w:uiPriority w:val="99"/>
    <w:semiHidden/>
    <w:rsid w:val="00C85172"/>
    <w:rPr>
      <w:rFonts w:ascii="Arial" w:hAnsi="Arial" w:cs="Arial"/>
      <w:sz w:val="20"/>
      <w:szCs w:val="20"/>
    </w:rPr>
  </w:style>
  <w:style w:type="paragraph" w:styleId="Objetducommentaire">
    <w:name w:val="annotation subject"/>
    <w:basedOn w:val="Commentaire"/>
    <w:next w:val="Commentaire"/>
    <w:link w:val="ObjetducommentaireCar"/>
    <w:uiPriority w:val="99"/>
    <w:semiHidden/>
    <w:unhideWhenUsed/>
    <w:rsid w:val="00C85172"/>
    <w:rPr>
      <w:b/>
      <w:bCs/>
    </w:rPr>
  </w:style>
  <w:style w:type="character" w:customStyle="1" w:styleId="ObjetducommentaireCar">
    <w:name w:val="Objet du commentaire Car"/>
    <w:basedOn w:val="CommentaireCar"/>
    <w:link w:val="Objetducommentaire"/>
    <w:uiPriority w:val="99"/>
    <w:semiHidden/>
    <w:rsid w:val="00C85172"/>
    <w:rPr>
      <w:rFonts w:ascii="Arial" w:hAnsi="Arial" w:cs="Arial"/>
      <w:b/>
      <w:bCs/>
      <w:sz w:val="20"/>
      <w:szCs w:val="20"/>
    </w:rPr>
  </w:style>
  <w:style w:type="paragraph" w:styleId="Textedebulles">
    <w:name w:val="Balloon Text"/>
    <w:basedOn w:val="Normal"/>
    <w:link w:val="TextedebullesCar"/>
    <w:uiPriority w:val="99"/>
    <w:semiHidden/>
    <w:unhideWhenUsed/>
    <w:rsid w:val="00C85172"/>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85172"/>
    <w:rPr>
      <w:rFonts w:ascii="Segoe UI" w:hAnsi="Segoe UI" w:cs="Segoe UI"/>
      <w:sz w:val="18"/>
      <w:szCs w:val="18"/>
    </w:rPr>
  </w:style>
  <w:style w:type="paragraph" w:styleId="Rvision">
    <w:name w:val="Revision"/>
    <w:hidden/>
    <w:uiPriority w:val="99"/>
    <w:semiHidden/>
    <w:rsid w:val="007569BF"/>
    <w:pPr>
      <w:spacing w:after="0" w:line="240" w:lineRule="auto"/>
    </w:pPr>
    <w:rPr>
      <w:rFonts w:ascii="Arial" w:hAnsi="Arial" w:cs="Arial"/>
    </w:rPr>
  </w:style>
  <w:style w:type="table" w:styleId="Grille">
    <w:name w:val="Table Grid"/>
    <w:basedOn w:val="TableauNormal"/>
    <w:uiPriority w:val="39"/>
    <w:rsid w:val="009130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unhideWhenUsed/>
    <w:rsid w:val="00255138"/>
    <w:rPr>
      <w:color w:val="0563C1" w:themeColor="hyperlink"/>
      <w:u w:val="single"/>
    </w:rPr>
  </w:style>
  <w:style w:type="character" w:styleId="Lienhypertextesuivi">
    <w:name w:val="FollowedHyperlink"/>
    <w:basedOn w:val="Policepardfaut"/>
    <w:uiPriority w:val="99"/>
    <w:semiHidden/>
    <w:unhideWhenUsed/>
    <w:rsid w:val="00255138"/>
    <w:rPr>
      <w:color w:val="954F72" w:themeColor="followedHyperlink"/>
      <w:u w:val="single"/>
    </w:rPr>
  </w:style>
  <w:style w:type="character" w:customStyle="1" w:styleId="UnresolvedMention">
    <w:name w:val="Unresolved Mention"/>
    <w:basedOn w:val="Policepardfaut"/>
    <w:uiPriority w:val="99"/>
    <w:semiHidden/>
    <w:unhideWhenUsed/>
    <w:rsid w:val="005C1F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jpeg"/><Relationship Id="rId12" Type="http://schemas.openxmlformats.org/officeDocument/2006/relationships/hyperlink" Target="https://tinyurl.com/noe21-fcc" TargetMode="External"/><Relationship Id="rId13" Type="http://schemas.openxmlformats.org/officeDocument/2006/relationships/fontTable" Target="fontTable.xml"/><Relationship Id="rId14" Type="http://schemas.openxmlformats.org/officeDocument/2006/relationships/glossaryDocument" Target="glossary/document.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vernehmlassungen-IFO@sbfi.admin.ch" TargetMode="External"/><Relationship Id="rId10"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03C51E7BA91498E9AE971BE9225E08D"/>
        <w:category>
          <w:name w:val="Allgemein"/>
          <w:gallery w:val="placeholder"/>
        </w:category>
        <w:types>
          <w:type w:val="bbPlcHdr"/>
        </w:types>
        <w:behaviors>
          <w:behavior w:val="content"/>
        </w:behaviors>
        <w:guid w:val="{C2516E10-C69D-4213-A831-DD7CBA154461}"/>
      </w:docPartPr>
      <w:docPartBody>
        <w:p w:rsidR="00AD146C" w:rsidRDefault="005A21A0" w:rsidP="005A21A0">
          <w:pPr>
            <w:pStyle w:val="703C51E7BA91498E9AE971BE9225E08D14"/>
          </w:pPr>
          <w:r>
            <w:rPr>
              <w:rStyle w:val="Textedelespacerserv"/>
            </w:rPr>
            <w:t>Geben Sie hier Ihre Antwort ein.</w:t>
          </w:r>
        </w:p>
      </w:docPartBody>
    </w:docPart>
    <w:docPart>
      <w:docPartPr>
        <w:name w:val="C5B422B674EB41EF95DD35ABA64BA917"/>
        <w:category>
          <w:name w:val="Allgemein"/>
          <w:gallery w:val="placeholder"/>
        </w:category>
        <w:types>
          <w:type w:val="bbPlcHdr"/>
        </w:types>
        <w:behaviors>
          <w:behavior w:val="content"/>
        </w:behaviors>
        <w:guid w:val="{1B8FEFD3-6022-4C4C-A2C2-827187ACA4A3}"/>
      </w:docPartPr>
      <w:docPartBody>
        <w:p w:rsidR="00AD146C" w:rsidRDefault="005A21A0" w:rsidP="005A21A0">
          <w:pPr>
            <w:pStyle w:val="C5B422B674EB41EF95DD35ABA64BA91714"/>
          </w:pPr>
          <w:r w:rsidRPr="00124B74">
            <w:rPr>
              <w:rStyle w:val="Textedelespacerserv"/>
            </w:rPr>
            <w:t xml:space="preserve">Geben Sie hier </w:t>
          </w:r>
          <w:r>
            <w:rPr>
              <w:rStyle w:val="Textedelespacerserv"/>
            </w:rPr>
            <w:t>I</w:t>
          </w:r>
          <w:r w:rsidRPr="00124B74">
            <w:rPr>
              <w:rStyle w:val="Textedelespacerserv"/>
            </w:rPr>
            <w:t>hre Antwort ein.</w:t>
          </w:r>
        </w:p>
      </w:docPartBody>
    </w:docPart>
    <w:docPart>
      <w:docPartPr>
        <w:name w:val="A2ED524257334721BB963FE8ABF8DB53"/>
        <w:category>
          <w:name w:val="Allgemein"/>
          <w:gallery w:val="placeholder"/>
        </w:category>
        <w:types>
          <w:type w:val="bbPlcHdr"/>
        </w:types>
        <w:behaviors>
          <w:behavior w:val="content"/>
        </w:behaviors>
        <w:guid w:val="{2381F527-CBFB-4E27-95EF-0897656A1804}"/>
      </w:docPartPr>
      <w:docPartBody>
        <w:p w:rsidR="00AD146C" w:rsidRDefault="005A21A0" w:rsidP="005A21A0">
          <w:pPr>
            <w:pStyle w:val="A2ED524257334721BB963FE8ABF8DB5314"/>
          </w:pPr>
          <w:r>
            <w:rPr>
              <w:rStyle w:val="Textedelespacerserv"/>
            </w:rPr>
            <w:t>Geben Sie hier I</w:t>
          </w:r>
          <w:r w:rsidRPr="00124B74">
            <w:rPr>
              <w:rStyle w:val="Textedelespacerserv"/>
            </w:rPr>
            <w:t>hre Antwort ein.</w:t>
          </w:r>
        </w:p>
      </w:docPartBody>
    </w:docPart>
    <w:docPart>
      <w:docPartPr>
        <w:name w:val="9B5121C2E89A46ABAD8F382D8E91A18F"/>
        <w:category>
          <w:name w:val="Allgemein"/>
          <w:gallery w:val="placeholder"/>
        </w:category>
        <w:types>
          <w:type w:val="bbPlcHdr"/>
        </w:types>
        <w:behaviors>
          <w:behavior w:val="content"/>
        </w:behaviors>
        <w:guid w:val="{4BD8254C-F792-4684-ADF2-2919A42B626D}"/>
      </w:docPartPr>
      <w:docPartBody>
        <w:p w:rsidR="00AD146C" w:rsidRDefault="005A21A0" w:rsidP="005A21A0">
          <w:pPr>
            <w:pStyle w:val="9B5121C2E89A46ABAD8F382D8E91A18F13"/>
          </w:pPr>
          <w:r>
            <w:rPr>
              <w:rStyle w:val="Textedelespacerserv"/>
            </w:rPr>
            <w:t xml:space="preserve">Erläuterung </w:t>
          </w:r>
        </w:p>
      </w:docPartBody>
    </w:docPart>
    <w:docPart>
      <w:docPartPr>
        <w:name w:val="7F1C0C57E55D45959CC4E2E664307819"/>
        <w:category>
          <w:name w:val="Allgemein"/>
          <w:gallery w:val="placeholder"/>
        </w:category>
        <w:types>
          <w:type w:val="bbPlcHdr"/>
        </w:types>
        <w:behaviors>
          <w:behavior w:val="content"/>
        </w:behaviors>
        <w:guid w:val="{B293DE93-6B7E-4D9E-AD7B-99B18ABC3345}"/>
      </w:docPartPr>
      <w:docPartBody>
        <w:p w:rsidR="00AD146C" w:rsidRDefault="005A21A0" w:rsidP="005A21A0">
          <w:pPr>
            <w:pStyle w:val="7F1C0C57E55D45959CC4E2E6643078197"/>
          </w:pPr>
          <w:r>
            <w:rPr>
              <w:rStyle w:val="Textedelespacerserv"/>
            </w:rPr>
            <w:t>Geben Sie hier Ihren Kommentar ein.</w:t>
          </w:r>
        </w:p>
      </w:docPartBody>
    </w:docPart>
    <w:docPart>
      <w:docPartPr>
        <w:name w:val="7D031D89B7604B3BA4EE7D21A2D17452"/>
        <w:category>
          <w:name w:val="Allgemein"/>
          <w:gallery w:val="placeholder"/>
        </w:category>
        <w:types>
          <w:type w:val="bbPlcHdr"/>
        </w:types>
        <w:behaviors>
          <w:behavior w:val="content"/>
        </w:behaviors>
        <w:guid w:val="{0E2DEF9C-96BC-4C97-8F2D-E6C6C4A53025}"/>
      </w:docPartPr>
      <w:docPartBody>
        <w:p w:rsidR="00AD146C" w:rsidRDefault="005A21A0" w:rsidP="005A21A0">
          <w:pPr>
            <w:pStyle w:val="7D031D89B7604B3BA4EE7D21A2D174527"/>
          </w:pPr>
          <w:r>
            <w:rPr>
              <w:rStyle w:val="Textedelespacerserv"/>
            </w:rPr>
            <w:t>Geben Sie hier Ihren Kommentar ein.</w:t>
          </w:r>
        </w:p>
      </w:docPartBody>
    </w:docPart>
    <w:docPart>
      <w:docPartPr>
        <w:name w:val="08B423CB42BA45D9BBF807A699867D13"/>
        <w:category>
          <w:name w:val="Allgemein"/>
          <w:gallery w:val="placeholder"/>
        </w:category>
        <w:types>
          <w:type w:val="bbPlcHdr"/>
        </w:types>
        <w:behaviors>
          <w:behavior w:val="content"/>
        </w:behaviors>
        <w:guid w:val="{2E89F8A4-1B51-4FA6-B62C-9D3557D3D7F1}"/>
      </w:docPartPr>
      <w:docPartBody>
        <w:p w:rsidR="00AD146C" w:rsidRDefault="005A21A0" w:rsidP="005A21A0">
          <w:pPr>
            <w:pStyle w:val="08B423CB42BA45D9BBF807A699867D137"/>
          </w:pPr>
          <w:r>
            <w:rPr>
              <w:rStyle w:val="Textedelespacerserv"/>
            </w:rPr>
            <w:t>Geben Sie hier Ihren Kommentar ein.</w:t>
          </w:r>
        </w:p>
      </w:docPartBody>
    </w:docPart>
    <w:docPart>
      <w:docPartPr>
        <w:name w:val="8876EE4C2FBE4437B6CE80284C115EFB"/>
        <w:category>
          <w:name w:val="Allgemein"/>
          <w:gallery w:val="placeholder"/>
        </w:category>
        <w:types>
          <w:type w:val="bbPlcHdr"/>
        </w:types>
        <w:behaviors>
          <w:behavior w:val="content"/>
        </w:behaviors>
        <w:guid w:val="{DB4ADC09-CDCD-4F62-864D-3DEEDC1295E4}"/>
      </w:docPartPr>
      <w:docPartBody>
        <w:p w:rsidR="00953717" w:rsidRDefault="00451CE4" w:rsidP="00451CE4">
          <w:pPr>
            <w:pStyle w:val="8876EE4C2FBE4437B6CE80284C115EFB"/>
          </w:pPr>
          <w:r>
            <w:rPr>
              <w:rStyle w:val="Textedelespacerserv"/>
            </w:rPr>
            <w:t>Geben Sie hier Ihre Antwort ein.</w:t>
          </w:r>
        </w:p>
      </w:docPartBody>
    </w:docPart>
    <w:docPart>
      <w:docPartPr>
        <w:name w:val="3551D49CB75240B19D1EE6A32DD8D7FA"/>
        <w:category>
          <w:name w:val="Allgemein"/>
          <w:gallery w:val="placeholder"/>
        </w:category>
        <w:types>
          <w:type w:val="bbPlcHdr"/>
        </w:types>
        <w:behaviors>
          <w:behavior w:val="content"/>
        </w:behaviors>
        <w:guid w:val="{49BDF976-0EAE-4093-A322-B9D6A7A6F4B1}"/>
      </w:docPartPr>
      <w:docPartBody>
        <w:p w:rsidR="007F4902" w:rsidRDefault="004E2FE4" w:rsidP="004E2FE4">
          <w:pPr>
            <w:pStyle w:val="3551D49CB75240B19D1EE6A32DD8D7FA"/>
          </w:pPr>
          <w:r>
            <w:rPr>
              <w:rStyle w:val="Textedelespacerserv"/>
            </w:rPr>
            <w:t>Geben Sie hier Ihren Kommentar ein.</w:t>
          </w:r>
        </w:p>
      </w:docPartBody>
    </w:docPart>
    <w:docPart>
      <w:docPartPr>
        <w:name w:val="9D37E42A04234446A35BE1826CDCE510"/>
        <w:category>
          <w:name w:val="Allgemein"/>
          <w:gallery w:val="placeholder"/>
        </w:category>
        <w:types>
          <w:type w:val="bbPlcHdr"/>
        </w:types>
        <w:behaviors>
          <w:behavior w:val="content"/>
        </w:behaviors>
        <w:guid w:val="{BA5E8CF5-FBEE-4B7B-BA46-B707C1F9B774}"/>
      </w:docPartPr>
      <w:docPartBody>
        <w:p w:rsidR="007F4902" w:rsidRDefault="004E2FE4" w:rsidP="004E2FE4">
          <w:pPr>
            <w:pStyle w:val="9D37E42A04234446A35BE1826CDCE510"/>
          </w:pPr>
          <w:r>
            <w:rPr>
              <w:rStyle w:val="Textedelespacerserv"/>
            </w:rPr>
            <w:t>Geben Sie hier Ihren Kommentar ein.</w:t>
          </w:r>
        </w:p>
      </w:docPartBody>
    </w:docPart>
    <w:docPart>
      <w:docPartPr>
        <w:name w:val="6734A6949A5949D5A29064400D5E3AF3"/>
        <w:category>
          <w:name w:val="Allgemein"/>
          <w:gallery w:val="placeholder"/>
        </w:category>
        <w:types>
          <w:type w:val="bbPlcHdr"/>
        </w:types>
        <w:behaviors>
          <w:behavior w:val="content"/>
        </w:behaviors>
        <w:guid w:val="{8470FC57-A242-4033-847B-257EEC538705}"/>
      </w:docPartPr>
      <w:docPartBody>
        <w:p w:rsidR="007F4902" w:rsidRDefault="004E2FE4" w:rsidP="004E2FE4">
          <w:pPr>
            <w:pStyle w:val="6734A6949A5949D5A29064400D5E3AF3"/>
          </w:pPr>
          <w:r>
            <w:rPr>
              <w:rStyle w:val="Textedelespacerserv"/>
            </w:rPr>
            <w:t>Geben Sie hier Ihren Kommentar ein.</w:t>
          </w:r>
        </w:p>
      </w:docPartBody>
    </w:docPart>
    <w:docPart>
      <w:docPartPr>
        <w:name w:val="D3FA4AF46087C54AA0745292D3C1E17B"/>
        <w:category>
          <w:name w:val="Général"/>
          <w:gallery w:val="placeholder"/>
        </w:category>
        <w:types>
          <w:type w:val="bbPlcHdr"/>
        </w:types>
        <w:behaviors>
          <w:behavior w:val="content"/>
        </w:behaviors>
        <w:guid w:val="{8BD4F947-9863-BD40-A33D-E50C8335D6BE}"/>
      </w:docPartPr>
      <w:docPartBody>
        <w:p w:rsidR="004C5949" w:rsidRDefault="004C5949" w:rsidP="004C5949">
          <w:pPr>
            <w:pStyle w:val="D3FA4AF46087C54AA0745292D3C1E17B"/>
          </w:pPr>
          <w:r>
            <w:rPr>
              <w:rStyle w:val="Textedelespacerserv"/>
            </w:rPr>
            <w:t>Geben Sie hier Ihre Antwort ein.</w:t>
          </w:r>
        </w:p>
      </w:docPartBody>
    </w:docPart>
    <w:docPart>
      <w:docPartPr>
        <w:name w:val="D5F4081E81FE9947BE281D514F95C07A"/>
        <w:category>
          <w:name w:val="Général"/>
          <w:gallery w:val="placeholder"/>
        </w:category>
        <w:types>
          <w:type w:val="bbPlcHdr"/>
        </w:types>
        <w:behaviors>
          <w:behavior w:val="content"/>
        </w:behaviors>
        <w:guid w:val="{9F953443-7DF1-994F-A6B6-4F8B739361B9}"/>
      </w:docPartPr>
      <w:docPartBody>
        <w:p w:rsidR="004C5949" w:rsidRDefault="004C5949" w:rsidP="004C5949">
          <w:pPr>
            <w:pStyle w:val="D5F4081E81FE9947BE281D514F95C07A"/>
          </w:pPr>
          <w:r>
            <w:rPr>
              <w:rStyle w:val="Textedelespacerserv"/>
            </w:rPr>
            <w:t>Geben Sie hier Ihre Antwort ein.</w:t>
          </w:r>
        </w:p>
      </w:docPartBody>
    </w:docPart>
    <w:docPart>
      <w:docPartPr>
        <w:name w:val="AA7E05D6A1CAA44BAAA0F79635FCEF22"/>
        <w:category>
          <w:name w:val="Général"/>
          <w:gallery w:val="placeholder"/>
        </w:category>
        <w:types>
          <w:type w:val="bbPlcHdr"/>
        </w:types>
        <w:behaviors>
          <w:behavior w:val="content"/>
        </w:behaviors>
        <w:guid w:val="{C9E5FE4C-C3F3-8544-AABD-292C12A94663}"/>
      </w:docPartPr>
      <w:docPartBody>
        <w:p w:rsidR="004C5949" w:rsidRDefault="004C5949" w:rsidP="004C5949">
          <w:pPr>
            <w:pStyle w:val="AA7E05D6A1CAA44BAAA0F79635FCEF22"/>
          </w:pPr>
          <w:r>
            <w:rPr>
              <w:rStyle w:val="Textedelespacerserv"/>
            </w:rPr>
            <w:t>Geben Sie hier Ihre Antwort ein.</w:t>
          </w:r>
        </w:p>
      </w:docPartBody>
    </w:docPart>
    <w:docPart>
      <w:docPartPr>
        <w:name w:val="3E7D1840597752469AC3E5AD716AD1BC"/>
        <w:category>
          <w:name w:val="Général"/>
          <w:gallery w:val="placeholder"/>
        </w:category>
        <w:types>
          <w:type w:val="bbPlcHdr"/>
        </w:types>
        <w:behaviors>
          <w:behavior w:val="content"/>
        </w:behaviors>
        <w:guid w:val="{6D8BC5BA-05CC-3442-AC12-5B2BF928BD96}"/>
      </w:docPartPr>
      <w:docPartBody>
        <w:p w:rsidR="004C5949" w:rsidRDefault="004C5949" w:rsidP="004C5949">
          <w:pPr>
            <w:pStyle w:val="3E7D1840597752469AC3E5AD716AD1BC"/>
          </w:pPr>
          <w:r>
            <w:rPr>
              <w:rStyle w:val="Textedelespacerserv"/>
            </w:rPr>
            <w:t>Geben Sie hier Ihre Antwort ein.</w:t>
          </w:r>
        </w:p>
      </w:docPartBody>
    </w:docPart>
    <w:docPart>
      <w:docPartPr>
        <w:name w:val="B84AA046CE9163468915B3D36E29A39D"/>
        <w:category>
          <w:name w:val="Général"/>
          <w:gallery w:val="placeholder"/>
        </w:category>
        <w:types>
          <w:type w:val="bbPlcHdr"/>
        </w:types>
        <w:behaviors>
          <w:behavior w:val="content"/>
        </w:behaviors>
        <w:guid w:val="{2E9B5F62-9174-EF47-8F76-AC8FAB19CDEF}"/>
      </w:docPartPr>
      <w:docPartBody>
        <w:p w:rsidR="004C5949" w:rsidRDefault="004C5949" w:rsidP="004C5949">
          <w:pPr>
            <w:pStyle w:val="B84AA046CE9163468915B3D36E29A39D"/>
          </w:pPr>
          <w:r>
            <w:rPr>
              <w:rStyle w:val="Textedelespacerserv"/>
            </w:rPr>
            <w:t>Geben Sie hier Ihre Antwort ein.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2A87" w:usb1="80000000" w:usb2="00000008" w:usb3="00000000" w:csb0="000001FF" w:csb1="00000000"/>
  </w:font>
  <w:font w:name="Segoe UI">
    <w:charset w:val="00"/>
    <w:family w:val="swiss"/>
    <w:pitch w:val="variable"/>
    <w:sig w:usb0="E4002EFF" w:usb1="C000E47F" w:usb2="00000009" w:usb3="00000000" w:csb0="000001FF" w:csb1="00000000"/>
  </w:font>
  <w:font w:name="MS Gothic">
    <w:altName w:val="ＭＳ ゴシック"/>
    <w:charset w:val="80"/>
    <w:family w:val="modern"/>
    <w:pitch w:val="fixed"/>
    <w:sig w:usb0="E00002FF" w:usb1="6AC7FDFB" w:usb2="08000012" w:usb3="00000000" w:csb0="0002009F" w:csb1="00000000"/>
  </w:font>
  <w:font w:name="Helvetica">
    <w:panose1 w:val="00000000000000000000"/>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981"/>
    <w:rsid w:val="00017981"/>
    <w:rsid w:val="00035D81"/>
    <w:rsid w:val="000F6B21"/>
    <w:rsid w:val="001A687F"/>
    <w:rsid w:val="001B3E00"/>
    <w:rsid w:val="001D12ED"/>
    <w:rsid w:val="00241EA2"/>
    <w:rsid w:val="002B2583"/>
    <w:rsid w:val="00370BE6"/>
    <w:rsid w:val="003F6AF3"/>
    <w:rsid w:val="00451CE4"/>
    <w:rsid w:val="004C5949"/>
    <w:rsid w:val="004C6C0E"/>
    <w:rsid w:val="004E035F"/>
    <w:rsid w:val="004E2FE4"/>
    <w:rsid w:val="005A21A0"/>
    <w:rsid w:val="0061782C"/>
    <w:rsid w:val="006B348A"/>
    <w:rsid w:val="007F4902"/>
    <w:rsid w:val="00913539"/>
    <w:rsid w:val="00953717"/>
    <w:rsid w:val="00A04F08"/>
    <w:rsid w:val="00AD146C"/>
    <w:rsid w:val="00B04625"/>
    <w:rsid w:val="00B701B9"/>
    <w:rsid w:val="00C063F8"/>
    <w:rsid w:val="00CB6782"/>
    <w:rsid w:val="00D011B5"/>
    <w:rsid w:val="00D714AB"/>
    <w:rsid w:val="00F70682"/>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4C5949"/>
    <w:rPr>
      <w:color w:val="808080"/>
    </w:rPr>
  </w:style>
  <w:style w:type="paragraph" w:customStyle="1" w:styleId="703C51E7BA91498E9AE971BE9225E08D14">
    <w:name w:val="703C51E7BA91498E9AE971BE9225E08D14"/>
    <w:rsid w:val="005A21A0"/>
    <w:pPr>
      <w:spacing w:after="0" w:line="260" w:lineRule="atLeast"/>
    </w:pPr>
    <w:rPr>
      <w:rFonts w:ascii="Arial" w:eastAsiaTheme="minorHAnsi" w:hAnsi="Arial" w:cs="Arial"/>
      <w:lang w:eastAsia="en-US"/>
    </w:rPr>
  </w:style>
  <w:style w:type="paragraph" w:customStyle="1" w:styleId="C5B422B674EB41EF95DD35ABA64BA91714">
    <w:name w:val="C5B422B674EB41EF95DD35ABA64BA91714"/>
    <w:rsid w:val="005A21A0"/>
    <w:pPr>
      <w:spacing w:after="0" w:line="260" w:lineRule="atLeast"/>
    </w:pPr>
    <w:rPr>
      <w:rFonts w:ascii="Arial" w:eastAsiaTheme="minorHAnsi" w:hAnsi="Arial" w:cs="Arial"/>
      <w:lang w:eastAsia="en-US"/>
    </w:rPr>
  </w:style>
  <w:style w:type="paragraph" w:customStyle="1" w:styleId="A2ED524257334721BB963FE8ABF8DB5314">
    <w:name w:val="A2ED524257334721BB963FE8ABF8DB5314"/>
    <w:rsid w:val="005A21A0"/>
    <w:pPr>
      <w:spacing w:after="0" w:line="260" w:lineRule="atLeast"/>
    </w:pPr>
    <w:rPr>
      <w:rFonts w:ascii="Arial" w:eastAsiaTheme="minorHAnsi" w:hAnsi="Arial" w:cs="Arial"/>
      <w:lang w:eastAsia="en-US"/>
    </w:rPr>
  </w:style>
  <w:style w:type="paragraph" w:customStyle="1" w:styleId="9B5121C2E89A46ABAD8F382D8E91A18F13">
    <w:name w:val="9B5121C2E89A46ABAD8F382D8E91A18F13"/>
    <w:rsid w:val="005A21A0"/>
    <w:pPr>
      <w:spacing w:after="0" w:line="260" w:lineRule="atLeast"/>
    </w:pPr>
    <w:rPr>
      <w:rFonts w:ascii="Arial" w:eastAsiaTheme="minorHAnsi" w:hAnsi="Arial" w:cs="Arial"/>
      <w:lang w:eastAsia="en-US"/>
    </w:rPr>
  </w:style>
  <w:style w:type="paragraph" w:customStyle="1" w:styleId="7D031D89B7604B3BA4EE7D21A2D174527">
    <w:name w:val="7D031D89B7604B3BA4EE7D21A2D174527"/>
    <w:rsid w:val="005A21A0"/>
    <w:pPr>
      <w:spacing w:after="0" w:line="260" w:lineRule="atLeast"/>
    </w:pPr>
    <w:rPr>
      <w:rFonts w:ascii="Arial" w:eastAsiaTheme="minorHAnsi" w:hAnsi="Arial" w:cs="Arial"/>
      <w:lang w:eastAsia="en-US"/>
    </w:rPr>
  </w:style>
  <w:style w:type="paragraph" w:customStyle="1" w:styleId="7F1C0C57E55D45959CC4E2E6643078197">
    <w:name w:val="7F1C0C57E55D45959CC4E2E6643078197"/>
    <w:rsid w:val="005A21A0"/>
    <w:pPr>
      <w:spacing w:after="0" w:line="260" w:lineRule="atLeast"/>
    </w:pPr>
    <w:rPr>
      <w:rFonts w:ascii="Arial" w:eastAsiaTheme="minorHAnsi" w:hAnsi="Arial" w:cs="Arial"/>
      <w:lang w:eastAsia="en-US"/>
    </w:rPr>
  </w:style>
  <w:style w:type="paragraph" w:customStyle="1" w:styleId="08B423CB42BA45D9BBF807A699867D137">
    <w:name w:val="08B423CB42BA45D9BBF807A699867D137"/>
    <w:rsid w:val="005A21A0"/>
    <w:pPr>
      <w:spacing w:after="0" w:line="260" w:lineRule="atLeast"/>
    </w:pPr>
    <w:rPr>
      <w:rFonts w:ascii="Arial" w:eastAsiaTheme="minorHAnsi" w:hAnsi="Arial" w:cs="Arial"/>
      <w:lang w:eastAsia="en-US"/>
    </w:rPr>
  </w:style>
  <w:style w:type="paragraph" w:customStyle="1" w:styleId="08CEE7683E404BAFA5ACEE45D0A1AC577">
    <w:name w:val="08CEE7683E404BAFA5ACEE45D0A1AC577"/>
    <w:rsid w:val="005A21A0"/>
    <w:pPr>
      <w:spacing w:after="0" w:line="260" w:lineRule="atLeast"/>
    </w:pPr>
    <w:rPr>
      <w:rFonts w:ascii="Arial" w:eastAsiaTheme="minorHAnsi" w:hAnsi="Arial" w:cs="Arial"/>
      <w:lang w:eastAsia="en-US"/>
    </w:rPr>
  </w:style>
  <w:style w:type="paragraph" w:customStyle="1" w:styleId="258B8E925AB240D2AB55BCEA915D27694">
    <w:name w:val="258B8E925AB240D2AB55BCEA915D27694"/>
    <w:rsid w:val="005A21A0"/>
    <w:pPr>
      <w:spacing w:after="0" w:line="260" w:lineRule="atLeast"/>
    </w:pPr>
    <w:rPr>
      <w:rFonts w:ascii="Arial" w:eastAsiaTheme="minorHAnsi" w:hAnsi="Arial" w:cs="Arial"/>
      <w:lang w:eastAsia="en-US"/>
    </w:rPr>
  </w:style>
  <w:style w:type="paragraph" w:customStyle="1" w:styleId="4C677CF3D893482088D070FEB54628616">
    <w:name w:val="4C677CF3D893482088D070FEB54628616"/>
    <w:rsid w:val="005A21A0"/>
    <w:pPr>
      <w:spacing w:after="0" w:line="260" w:lineRule="atLeast"/>
    </w:pPr>
    <w:rPr>
      <w:rFonts w:ascii="Arial" w:eastAsiaTheme="minorHAnsi" w:hAnsi="Arial" w:cs="Arial"/>
      <w:lang w:eastAsia="en-US"/>
    </w:rPr>
  </w:style>
  <w:style w:type="paragraph" w:customStyle="1" w:styleId="BB58DA2DAE154CFDB7BF6E51B44781C44">
    <w:name w:val="BB58DA2DAE154CFDB7BF6E51B44781C44"/>
    <w:rsid w:val="005A21A0"/>
    <w:pPr>
      <w:spacing w:after="0" w:line="260" w:lineRule="atLeast"/>
    </w:pPr>
    <w:rPr>
      <w:rFonts w:ascii="Arial" w:eastAsiaTheme="minorHAnsi" w:hAnsi="Arial" w:cs="Arial"/>
      <w:lang w:eastAsia="en-US"/>
    </w:rPr>
  </w:style>
  <w:style w:type="paragraph" w:customStyle="1" w:styleId="6FA430B5B2CB4140B0EA8E96881C01176">
    <w:name w:val="6FA430B5B2CB4140B0EA8E96881C01176"/>
    <w:rsid w:val="005A21A0"/>
    <w:pPr>
      <w:spacing w:after="0" w:line="260" w:lineRule="atLeast"/>
    </w:pPr>
    <w:rPr>
      <w:rFonts w:ascii="Arial" w:eastAsiaTheme="minorHAnsi" w:hAnsi="Arial" w:cs="Arial"/>
      <w:lang w:eastAsia="en-US"/>
    </w:rPr>
  </w:style>
  <w:style w:type="paragraph" w:customStyle="1" w:styleId="DB6AB499B0F946749BB692DE8B3D390E6">
    <w:name w:val="DB6AB499B0F946749BB692DE8B3D390E6"/>
    <w:rsid w:val="005A21A0"/>
    <w:pPr>
      <w:spacing w:after="0" w:line="260" w:lineRule="atLeast"/>
    </w:pPr>
    <w:rPr>
      <w:rFonts w:ascii="Arial" w:eastAsiaTheme="minorHAnsi" w:hAnsi="Arial" w:cs="Arial"/>
      <w:lang w:eastAsia="en-US"/>
    </w:rPr>
  </w:style>
  <w:style w:type="paragraph" w:customStyle="1" w:styleId="BEC854669D004043A967D30A5CB670835">
    <w:name w:val="BEC854669D004043A967D30A5CB670835"/>
    <w:rsid w:val="005A21A0"/>
    <w:pPr>
      <w:spacing w:after="0" w:line="260" w:lineRule="atLeast"/>
    </w:pPr>
    <w:rPr>
      <w:rFonts w:ascii="Arial" w:eastAsiaTheme="minorHAnsi" w:hAnsi="Arial" w:cs="Arial"/>
      <w:lang w:eastAsia="en-US"/>
    </w:rPr>
  </w:style>
  <w:style w:type="paragraph" w:customStyle="1" w:styleId="F814C68B3AD245EA86489F0807D9D8654">
    <w:name w:val="F814C68B3AD245EA86489F0807D9D8654"/>
    <w:rsid w:val="005A21A0"/>
    <w:pPr>
      <w:spacing w:after="0" w:line="260" w:lineRule="atLeast"/>
    </w:pPr>
    <w:rPr>
      <w:rFonts w:ascii="Arial" w:eastAsiaTheme="minorHAnsi" w:hAnsi="Arial" w:cs="Arial"/>
      <w:lang w:eastAsia="en-US"/>
    </w:rPr>
  </w:style>
  <w:style w:type="paragraph" w:customStyle="1" w:styleId="0C24ABA5880E480AB8C5C35AEEEAAA684">
    <w:name w:val="0C24ABA5880E480AB8C5C35AEEEAAA684"/>
    <w:rsid w:val="005A21A0"/>
    <w:pPr>
      <w:spacing w:after="0" w:line="260" w:lineRule="atLeast"/>
    </w:pPr>
    <w:rPr>
      <w:rFonts w:ascii="Arial" w:eastAsiaTheme="minorHAnsi" w:hAnsi="Arial" w:cs="Arial"/>
      <w:lang w:eastAsia="en-US"/>
    </w:rPr>
  </w:style>
  <w:style w:type="paragraph" w:customStyle="1" w:styleId="F28933FDBB4841FC95BBCBFE761EAF2F4">
    <w:name w:val="F28933FDBB4841FC95BBCBFE761EAF2F4"/>
    <w:rsid w:val="005A21A0"/>
    <w:pPr>
      <w:spacing w:after="0" w:line="260" w:lineRule="atLeast"/>
    </w:pPr>
    <w:rPr>
      <w:rFonts w:ascii="Arial" w:eastAsiaTheme="minorHAnsi" w:hAnsi="Arial" w:cs="Arial"/>
      <w:lang w:eastAsia="en-US"/>
    </w:rPr>
  </w:style>
  <w:style w:type="paragraph" w:customStyle="1" w:styleId="C61B3DE0B5C44313A65E34CACA92B5664">
    <w:name w:val="C61B3DE0B5C44313A65E34CACA92B5664"/>
    <w:rsid w:val="005A21A0"/>
    <w:pPr>
      <w:spacing w:after="0" w:line="260" w:lineRule="atLeast"/>
    </w:pPr>
    <w:rPr>
      <w:rFonts w:ascii="Arial" w:eastAsiaTheme="minorHAnsi" w:hAnsi="Arial" w:cs="Arial"/>
      <w:lang w:eastAsia="en-US"/>
    </w:rPr>
  </w:style>
  <w:style w:type="paragraph" w:customStyle="1" w:styleId="8876EE4C2FBE4437B6CE80284C115EFB">
    <w:name w:val="8876EE4C2FBE4437B6CE80284C115EFB"/>
    <w:rsid w:val="00451CE4"/>
  </w:style>
  <w:style w:type="paragraph" w:customStyle="1" w:styleId="7600BFB29DD44D87AB9409BDFD60496C">
    <w:name w:val="7600BFB29DD44D87AB9409BDFD60496C"/>
    <w:rsid w:val="00D714AB"/>
  </w:style>
  <w:style w:type="paragraph" w:customStyle="1" w:styleId="3551D49CB75240B19D1EE6A32DD8D7FA">
    <w:name w:val="3551D49CB75240B19D1EE6A32DD8D7FA"/>
    <w:rsid w:val="004E2FE4"/>
  </w:style>
  <w:style w:type="paragraph" w:customStyle="1" w:styleId="9D37E42A04234446A35BE1826CDCE510">
    <w:name w:val="9D37E42A04234446A35BE1826CDCE510"/>
    <w:rsid w:val="004E2FE4"/>
  </w:style>
  <w:style w:type="paragraph" w:customStyle="1" w:styleId="6734A6949A5949D5A29064400D5E3AF3">
    <w:name w:val="6734A6949A5949D5A29064400D5E3AF3"/>
    <w:rsid w:val="004E2FE4"/>
  </w:style>
  <w:style w:type="paragraph" w:customStyle="1" w:styleId="D3FA4AF46087C54AA0745292D3C1E17B">
    <w:name w:val="D3FA4AF46087C54AA0745292D3C1E17B"/>
    <w:rsid w:val="004C5949"/>
    <w:pPr>
      <w:spacing w:after="0" w:line="240" w:lineRule="auto"/>
    </w:pPr>
    <w:rPr>
      <w:sz w:val="24"/>
      <w:szCs w:val="24"/>
      <w:lang w:val="fr-CH" w:eastAsia="ja-JP"/>
    </w:rPr>
  </w:style>
  <w:style w:type="paragraph" w:customStyle="1" w:styleId="D5F4081E81FE9947BE281D514F95C07A">
    <w:name w:val="D5F4081E81FE9947BE281D514F95C07A"/>
    <w:rsid w:val="004C5949"/>
    <w:pPr>
      <w:spacing w:after="0" w:line="240" w:lineRule="auto"/>
    </w:pPr>
    <w:rPr>
      <w:sz w:val="24"/>
      <w:szCs w:val="24"/>
      <w:lang w:val="fr-CH" w:eastAsia="ja-JP"/>
    </w:rPr>
  </w:style>
  <w:style w:type="paragraph" w:customStyle="1" w:styleId="AA7E05D6A1CAA44BAAA0F79635FCEF22">
    <w:name w:val="AA7E05D6A1CAA44BAAA0F79635FCEF22"/>
    <w:rsid w:val="004C5949"/>
    <w:pPr>
      <w:spacing w:after="0" w:line="240" w:lineRule="auto"/>
    </w:pPr>
    <w:rPr>
      <w:sz w:val="24"/>
      <w:szCs w:val="24"/>
      <w:lang w:val="fr-CH" w:eastAsia="ja-JP"/>
    </w:rPr>
  </w:style>
  <w:style w:type="paragraph" w:customStyle="1" w:styleId="3E7D1840597752469AC3E5AD716AD1BC">
    <w:name w:val="3E7D1840597752469AC3E5AD716AD1BC"/>
    <w:rsid w:val="004C5949"/>
    <w:pPr>
      <w:spacing w:after="0" w:line="240" w:lineRule="auto"/>
    </w:pPr>
    <w:rPr>
      <w:sz w:val="24"/>
      <w:szCs w:val="24"/>
      <w:lang w:val="fr-CH" w:eastAsia="ja-JP"/>
    </w:rPr>
  </w:style>
  <w:style w:type="paragraph" w:customStyle="1" w:styleId="B84AA046CE9163468915B3D36E29A39D">
    <w:name w:val="B84AA046CE9163468915B3D36E29A39D"/>
    <w:rsid w:val="004C5949"/>
    <w:pPr>
      <w:spacing w:after="0" w:line="240" w:lineRule="auto"/>
    </w:pPr>
    <w:rPr>
      <w:sz w:val="24"/>
      <w:szCs w:val="24"/>
      <w:lang w:val="fr-CH" w:eastAsia="ja-JP"/>
    </w:rPr>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4C5949"/>
    <w:rPr>
      <w:color w:val="808080"/>
    </w:rPr>
  </w:style>
  <w:style w:type="paragraph" w:customStyle="1" w:styleId="703C51E7BA91498E9AE971BE9225E08D14">
    <w:name w:val="703C51E7BA91498E9AE971BE9225E08D14"/>
    <w:rsid w:val="005A21A0"/>
    <w:pPr>
      <w:spacing w:after="0" w:line="260" w:lineRule="atLeast"/>
    </w:pPr>
    <w:rPr>
      <w:rFonts w:ascii="Arial" w:eastAsiaTheme="minorHAnsi" w:hAnsi="Arial" w:cs="Arial"/>
      <w:lang w:eastAsia="en-US"/>
    </w:rPr>
  </w:style>
  <w:style w:type="paragraph" w:customStyle="1" w:styleId="C5B422B674EB41EF95DD35ABA64BA91714">
    <w:name w:val="C5B422B674EB41EF95DD35ABA64BA91714"/>
    <w:rsid w:val="005A21A0"/>
    <w:pPr>
      <w:spacing w:after="0" w:line="260" w:lineRule="atLeast"/>
    </w:pPr>
    <w:rPr>
      <w:rFonts w:ascii="Arial" w:eastAsiaTheme="minorHAnsi" w:hAnsi="Arial" w:cs="Arial"/>
      <w:lang w:eastAsia="en-US"/>
    </w:rPr>
  </w:style>
  <w:style w:type="paragraph" w:customStyle="1" w:styleId="A2ED524257334721BB963FE8ABF8DB5314">
    <w:name w:val="A2ED524257334721BB963FE8ABF8DB5314"/>
    <w:rsid w:val="005A21A0"/>
    <w:pPr>
      <w:spacing w:after="0" w:line="260" w:lineRule="atLeast"/>
    </w:pPr>
    <w:rPr>
      <w:rFonts w:ascii="Arial" w:eastAsiaTheme="minorHAnsi" w:hAnsi="Arial" w:cs="Arial"/>
      <w:lang w:eastAsia="en-US"/>
    </w:rPr>
  </w:style>
  <w:style w:type="paragraph" w:customStyle="1" w:styleId="9B5121C2E89A46ABAD8F382D8E91A18F13">
    <w:name w:val="9B5121C2E89A46ABAD8F382D8E91A18F13"/>
    <w:rsid w:val="005A21A0"/>
    <w:pPr>
      <w:spacing w:after="0" w:line="260" w:lineRule="atLeast"/>
    </w:pPr>
    <w:rPr>
      <w:rFonts w:ascii="Arial" w:eastAsiaTheme="minorHAnsi" w:hAnsi="Arial" w:cs="Arial"/>
      <w:lang w:eastAsia="en-US"/>
    </w:rPr>
  </w:style>
  <w:style w:type="paragraph" w:customStyle="1" w:styleId="7D031D89B7604B3BA4EE7D21A2D174527">
    <w:name w:val="7D031D89B7604B3BA4EE7D21A2D174527"/>
    <w:rsid w:val="005A21A0"/>
    <w:pPr>
      <w:spacing w:after="0" w:line="260" w:lineRule="atLeast"/>
    </w:pPr>
    <w:rPr>
      <w:rFonts w:ascii="Arial" w:eastAsiaTheme="minorHAnsi" w:hAnsi="Arial" w:cs="Arial"/>
      <w:lang w:eastAsia="en-US"/>
    </w:rPr>
  </w:style>
  <w:style w:type="paragraph" w:customStyle="1" w:styleId="7F1C0C57E55D45959CC4E2E6643078197">
    <w:name w:val="7F1C0C57E55D45959CC4E2E6643078197"/>
    <w:rsid w:val="005A21A0"/>
    <w:pPr>
      <w:spacing w:after="0" w:line="260" w:lineRule="atLeast"/>
    </w:pPr>
    <w:rPr>
      <w:rFonts w:ascii="Arial" w:eastAsiaTheme="minorHAnsi" w:hAnsi="Arial" w:cs="Arial"/>
      <w:lang w:eastAsia="en-US"/>
    </w:rPr>
  </w:style>
  <w:style w:type="paragraph" w:customStyle="1" w:styleId="08B423CB42BA45D9BBF807A699867D137">
    <w:name w:val="08B423CB42BA45D9BBF807A699867D137"/>
    <w:rsid w:val="005A21A0"/>
    <w:pPr>
      <w:spacing w:after="0" w:line="260" w:lineRule="atLeast"/>
    </w:pPr>
    <w:rPr>
      <w:rFonts w:ascii="Arial" w:eastAsiaTheme="minorHAnsi" w:hAnsi="Arial" w:cs="Arial"/>
      <w:lang w:eastAsia="en-US"/>
    </w:rPr>
  </w:style>
  <w:style w:type="paragraph" w:customStyle="1" w:styleId="08CEE7683E404BAFA5ACEE45D0A1AC577">
    <w:name w:val="08CEE7683E404BAFA5ACEE45D0A1AC577"/>
    <w:rsid w:val="005A21A0"/>
    <w:pPr>
      <w:spacing w:after="0" w:line="260" w:lineRule="atLeast"/>
    </w:pPr>
    <w:rPr>
      <w:rFonts w:ascii="Arial" w:eastAsiaTheme="minorHAnsi" w:hAnsi="Arial" w:cs="Arial"/>
      <w:lang w:eastAsia="en-US"/>
    </w:rPr>
  </w:style>
  <w:style w:type="paragraph" w:customStyle="1" w:styleId="258B8E925AB240D2AB55BCEA915D27694">
    <w:name w:val="258B8E925AB240D2AB55BCEA915D27694"/>
    <w:rsid w:val="005A21A0"/>
    <w:pPr>
      <w:spacing w:after="0" w:line="260" w:lineRule="atLeast"/>
    </w:pPr>
    <w:rPr>
      <w:rFonts w:ascii="Arial" w:eastAsiaTheme="minorHAnsi" w:hAnsi="Arial" w:cs="Arial"/>
      <w:lang w:eastAsia="en-US"/>
    </w:rPr>
  </w:style>
  <w:style w:type="paragraph" w:customStyle="1" w:styleId="4C677CF3D893482088D070FEB54628616">
    <w:name w:val="4C677CF3D893482088D070FEB54628616"/>
    <w:rsid w:val="005A21A0"/>
    <w:pPr>
      <w:spacing w:after="0" w:line="260" w:lineRule="atLeast"/>
    </w:pPr>
    <w:rPr>
      <w:rFonts w:ascii="Arial" w:eastAsiaTheme="minorHAnsi" w:hAnsi="Arial" w:cs="Arial"/>
      <w:lang w:eastAsia="en-US"/>
    </w:rPr>
  </w:style>
  <w:style w:type="paragraph" w:customStyle="1" w:styleId="BB58DA2DAE154CFDB7BF6E51B44781C44">
    <w:name w:val="BB58DA2DAE154CFDB7BF6E51B44781C44"/>
    <w:rsid w:val="005A21A0"/>
    <w:pPr>
      <w:spacing w:after="0" w:line="260" w:lineRule="atLeast"/>
    </w:pPr>
    <w:rPr>
      <w:rFonts w:ascii="Arial" w:eastAsiaTheme="minorHAnsi" w:hAnsi="Arial" w:cs="Arial"/>
      <w:lang w:eastAsia="en-US"/>
    </w:rPr>
  </w:style>
  <w:style w:type="paragraph" w:customStyle="1" w:styleId="6FA430B5B2CB4140B0EA8E96881C01176">
    <w:name w:val="6FA430B5B2CB4140B0EA8E96881C01176"/>
    <w:rsid w:val="005A21A0"/>
    <w:pPr>
      <w:spacing w:after="0" w:line="260" w:lineRule="atLeast"/>
    </w:pPr>
    <w:rPr>
      <w:rFonts w:ascii="Arial" w:eastAsiaTheme="minorHAnsi" w:hAnsi="Arial" w:cs="Arial"/>
      <w:lang w:eastAsia="en-US"/>
    </w:rPr>
  </w:style>
  <w:style w:type="paragraph" w:customStyle="1" w:styleId="DB6AB499B0F946749BB692DE8B3D390E6">
    <w:name w:val="DB6AB499B0F946749BB692DE8B3D390E6"/>
    <w:rsid w:val="005A21A0"/>
    <w:pPr>
      <w:spacing w:after="0" w:line="260" w:lineRule="atLeast"/>
    </w:pPr>
    <w:rPr>
      <w:rFonts w:ascii="Arial" w:eastAsiaTheme="minorHAnsi" w:hAnsi="Arial" w:cs="Arial"/>
      <w:lang w:eastAsia="en-US"/>
    </w:rPr>
  </w:style>
  <w:style w:type="paragraph" w:customStyle="1" w:styleId="BEC854669D004043A967D30A5CB670835">
    <w:name w:val="BEC854669D004043A967D30A5CB670835"/>
    <w:rsid w:val="005A21A0"/>
    <w:pPr>
      <w:spacing w:after="0" w:line="260" w:lineRule="atLeast"/>
    </w:pPr>
    <w:rPr>
      <w:rFonts w:ascii="Arial" w:eastAsiaTheme="minorHAnsi" w:hAnsi="Arial" w:cs="Arial"/>
      <w:lang w:eastAsia="en-US"/>
    </w:rPr>
  </w:style>
  <w:style w:type="paragraph" w:customStyle="1" w:styleId="F814C68B3AD245EA86489F0807D9D8654">
    <w:name w:val="F814C68B3AD245EA86489F0807D9D8654"/>
    <w:rsid w:val="005A21A0"/>
    <w:pPr>
      <w:spacing w:after="0" w:line="260" w:lineRule="atLeast"/>
    </w:pPr>
    <w:rPr>
      <w:rFonts w:ascii="Arial" w:eastAsiaTheme="minorHAnsi" w:hAnsi="Arial" w:cs="Arial"/>
      <w:lang w:eastAsia="en-US"/>
    </w:rPr>
  </w:style>
  <w:style w:type="paragraph" w:customStyle="1" w:styleId="0C24ABA5880E480AB8C5C35AEEEAAA684">
    <w:name w:val="0C24ABA5880E480AB8C5C35AEEEAAA684"/>
    <w:rsid w:val="005A21A0"/>
    <w:pPr>
      <w:spacing w:after="0" w:line="260" w:lineRule="atLeast"/>
    </w:pPr>
    <w:rPr>
      <w:rFonts w:ascii="Arial" w:eastAsiaTheme="minorHAnsi" w:hAnsi="Arial" w:cs="Arial"/>
      <w:lang w:eastAsia="en-US"/>
    </w:rPr>
  </w:style>
  <w:style w:type="paragraph" w:customStyle="1" w:styleId="F28933FDBB4841FC95BBCBFE761EAF2F4">
    <w:name w:val="F28933FDBB4841FC95BBCBFE761EAF2F4"/>
    <w:rsid w:val="005A21A0"/>
    <w:pPr>
      <w:spacing w:after="0" w:line="260" w:lineRule="atLeast"/>
    </w:pPr>
    <w:rPr>
      <w:rFonts w:ascii="Arial" w:eastAsiaTheme="minorHAnsi" w:hAnsi="Arial" w:cs="Arial"/>
      <w:lang w:eastAsia="en-US"/>
    </w:rPr>
  </w:style>
  <w:style w:type="paragraph" w:customStyle="1" w:styleId="C61B3DE0B5C44313A65E34CACA92B5664">
    <w:name w:val="C61B3DE0B5C44313A65E34CACA92B5664"/>
    <w:rsid w:val="005A21A0"/>
    <w:pPr>
      <w:spacing w:after="0" w:line="260" w:lineRule="atLeast"/>
    </w:pPr>
    <w:rPr>
      <w:rFonts w:ascii="Arial" w:eastAsiaTheme="minorHAnsi" w:hAnsi="Arial" w:cs="Arial"/>
      <w:lang w:eastAsia="en-US"/>
    </w:rPr>
  </w:style>
  <w:style w:type="paragraph" w:customStyle="1" w:styleId="8876EE4C2FBE4437B6CE80284C115EFB">
    <w:name w:val="8876EE4C2FBE4437B6CE80284C115EFB"/>
    <w:rsid w:val="00451CE4"/>
  </w:style>
  <w:style w:type="paragraph" w:customStyle="1" w:styleId="7600BFB29DD44D87AB9409BDFD60496C">
    <w:name w:val="7600BFB29DD44D87AB9409BDFD60496C"/>
    <w:rsid w:val="00D714AB"/>
  </w:style>
  <w:style w:type="paragraph" w:customStyle="1" w:styleId="3551D49CB75240B19D1EE6A32DD8D7FA">
    <w:name w:val="3551D49CB75240B19D1EE6A32DD8D7FA"/>
    <w:rsid w:val="004E2FE4"/>
  </w:style>
  <w:style w:type="paragraph" w:customStyle="1" w:styleId="9D37E42A04234446A35BE1826CDCE510">
    <w:name w:val="9D37E42A04234446A35BE1826CDCE510"/>
    <w:rsid w:val="004E2FE4"/>
  </w:style>
  <w:style w:type="paragraph" w:customStyle="1" w:styleId="6734A6949A5949D5A29064400D5E3AF3">
    <w:name w:val="6734A6949A5949D5A29064400D5E3AF3"/>
    <w:rsid w:val="004E2FE4"/>
  </w:style>
  <w:style w:type="paragraph" w:customStyle="1" w:styleId="D3FA4AF46087C54AA0745292D3C1E17B">
    <w:name w:val="D3FA4AF46087C54AA0745292D3C1E17B"/>
    <w:rsid w:val="004C5949"/>
    <w:pPr>
      <w:spacing w:after="0" w:line="240" w:lineRule="auto"/>
    </w:pPr>
    <w:rPr>
      <w:sz w:val="24"/>
      <w:szCs w:val="24"/>
      <w:lang w:val="fr-CH" w:eastAsia="ja-JP"/>
    </w:rPr>
  </w:style>
  <w:style w:type="paragraph" w:customStyle="1" w:styleId="D5F4081E81FE9947BE281D514F95C07A">
    <w:name w:val="D5F4081E81FE9947BE281D514F95C07A"/>
    <w:rsid w:val="004C5949"/>
    <w:pPr>
      <w:spacing w:after="0" w:line="240" w:lineRule="auto"/>
    </w:pPr>
    <w:rPr>
      <w:sz w:val="24"/>
      <w:szCs w:val="24"/>
      <w:lang w:val="fr-CH" w:eastAsia="ja-JP"/>
    </w:rPr>
  </w:style>
  <w:style w:type="paragraph" w:customStyle="1" w:styleId="AA7E05D6A1CAA44BAAA0F79635FCEF22">
    <w:name w:val="AA7E05D6A1CAA44BAAA0F79635FCEF22"/>
    <w:rsid w:val="004C5949"/>
    <w:pPr>
      <w:spacing w:after="0" w:line="240" w:lineRule="auto"/>
    </w:pPr>
    <w:rPr>
      <w:sz w:val="24"/>
      <w:szCs w:val="24"/>
      <w:lang w:val="fr-CH" w:eastAsia="ja-JP"/>
    </w:rPr>
  </w:style>
  <w:style w:type="paragraph" w:customStyle="1" w:styleId="3E7D1840597752469AC3E5AD716AD1BC">
    <w:name w:val="3E7D1840597752469AC3E5AD716AD1BC"/>
    <w:rsid w:val="004C5949"/>
    <w:pPr>
      <w:spacing w:after="0" w:line="240" w:lineRule="auto"/>
    </w:pPr>
    <w:rPr>
      <w:sz w:val="24"/>
      <w:szCs w:val="24"/>
      <w:lang w:val="fr-CH" w:eastAsia="ja-JP"/>
    </w:rPr>
  </w:style>
  <w:style w:type="paragraph" w:customStyle="1" w:styleId="B84AA046CE9163468915B3D36E29A39D">
    <w:name w:val="B84AA046CE9163468915B3D36E29A39D"/>
    <w:rsid w:val="004C5949"/>
    <w:pPr>
      <w:spacing w:after="0" w:line="240" w:lineRule="auto"/>
    </w:pPr>
    <w:rPr>
      <w:sz w:val="24"/>
      <w:szCs w:val="24"/>
      <w:lang w:val="fr-CH"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44C497-F94B-F148-906C-A5103D8EB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1850</Words>
  <Characters>10178</Characters>
  <Application>Microsoft Macintosh Word</Application>
  <DocSecurity>0</DocSecurity>
  <Lines>84</Lines>
  <Paragraphs>24</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Bundesverwaltung</Company>
  <LinksUpToDate>false</LinksUpToDate>
  <CharactersWithSpaces>12004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Villardita Laura SBFI</dc:creator>
  <cp:keywords/>
  <dc:description/>
  <cp:lastModifiedBy>Félix Dalang</cp:lastModifiedBy>
  <cp:revision>2</cp:revision>
  <cp:lastPrinted>2023-04-19T16:05:00Z</cp:lastPrinted>
  <dcterms:created xsi:type="dcterms:W3CDTF">2023-05-11T09:56:00Z</dcterms:created>
  <dcterms:modified xsi:type="dcterms:W3CDTF">2023-05-11T09:56:00Z</dcterms:modified>
</cp:coreProperties>
</file>